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A2830" w14:textId="77777777" w:rsidR="0008207C" w:rsidRDefault="00000000">
      <w:pPr>
        <w:spacing w:after="80"/>
        <w:jc w:val="center"/>
      </w:pPr>
      <w:r>
        <w:rPr>
          <w:b/>
          <w:bCs/>
          <w:color w:val="1A237E"/>
          <w:sz w:val="48"/>
          <w:szCs w:val="48"/>
        </w:rPr>
        <w:t>🗺️ Build a Park — Seventh Grade Lesson Plan</w:t>
      </w:r>
    </w:p>
    <w:p w14:paraId="24349B4C" w14:textId="77777777" w:rsidR="0008207C" w:rsidRDefault="00000000">
      <w:pPr>
        <w:spacing w:after="240"/>
        <w:jc w:val="center"/>
      </w:pPr>
      <w:r>
        <w:rPr>
          <w:color w:val="555555"/>
          <w:sz w:val="24"/>
          <w:szCs w:val="24"/>
        </w:rPr>
        <w:t xml:space="preserve">GIS, </w:t>
      </w:r>
      <w:proofErr w:type="spellStart"/>
      <w:r>
        <w:rPr>
          <w:color w:val="555555"/>
          <w:sz w:val="24"/>
          <w:szCs w:val="24"/>
        </w:rPr>
        <w:t>Geodesign</w:t>
      </w:r>
      <w:proofErr w:type="spellEnd"/>
      <w:r>
        <w:rPr>
          <w:color w:val="555555"/>
          <w:sz w:val="24"/>
          <w:szCs w:val="24"/>
        </w:rPr>
        <w:t xml:space="preserve"> &amp; Community Equity  |  40-Minute Lesson</w:t>
      </w:r>
    </w:p>
    <w:p w14:paraId="11366EA1" w14:textId="77777777" w:rsidR="0008207C" w:rsidRDefault="0008207C">
      <w:pPr>
        <w:pBdr>
          <w:bottom w:val="single" w:sz="8" w:space="1" w:color="1A237E"/>
        </w:pBdr>
        <w:spacing w:before="120" w:after="120"/>
      </w:pPr>
    </w:p>
    <w:p w14:paraId="703EDCEB" w14:textId="77777777" w:rsidR="0008207C" w:rsidRDefault="0008207C">
      <w:pPr>
        <w:spacing w:before="120"/>
      </w:pPr>
    </w:p>
    <w:p w14:paraId="36AE19AF" w14:textId="77777777" w:rsidR="0008207C" w:rsidRDefault="00000000">
      <w:pPr>
        <w:pStyle w:val="Heading2"/>
      </w:pPr>
      <w:r>
        <w:t>Lesson at a Glance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8207C" w14:paraId="6474D498"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E8EAF6"/>
            <w:tcMar>
              <w:top w:w="100" w:type="dxa"/>
              <w:left w:w="180" w:type="dxa"/>
              <w:bottom w:w="100" w:type="dxa"/>
              <w:right w:w="180" w:type="dxa"/>
            </w:tcMar>
          </w:tcPr>
          <w:p w14:paraId="501C2138" w14:textId="77777777" w:rsidR="0008207C" w:rsidRDefault="00000000">
            <w:r>
              <w:rPr>
                <w:b/>
                <w:bCs/>
                <w:color w:val="1A237E"/>
              </w:rPr>
              <w:t xml:space="preserve">Grade Level: </w:t>
            </w:r>
            <w:r>
              <w:t>7th Grade</w:t>
            </w:r>
          </w:p>
        </w:tc>
        <w:tc>
          <w:tcPr>
            <w:tcW w:w="4680" w:type="dxa"/>
            <w:tcBorders>
              <w:top w:val="none" w:sz="0" w:space="0" w:color="FFFFFF"/>
              <w:left w:val="none" w:sz="0" w:space="0" w:color="FFFFFF"/>
              <w:bottom w:val="none" w:sz="0" w:space="0" w:color="FFFFFF"/>
              <w:right w:val="none" w:sz="0" w:space="0" w:color="FFFFFF"/>
            </w:tcBorders>
            <w:shd w:val="clear" w:color="auto" w:fill="E8EAF6"/>
            <w:tcMar>
              <w:top w:w="100" w:type="dxa"/>
              <w:left w:w="180" w:type="dxa"/>
              <w:bottom w:w="100" w:type="dxa"/>
              <w:right w:w="180" w:type="dxa"/>
            </w:tcMar>
          </w:tcPr>
          <w:p w14:paraId="62334898" w14:textId="77777777" w:rsidR="0008207C" w:rsidRDefault="00000000">
            <w:r>
              <w:rPr>
                <w:b/>
                <w:bCs/>
                <w:color w:val="1A237E"/>
              </w:rPr>
              <w:t xml:space="preserve">Duration: </w:t>
            </w:r>
            <w:r>
              <w:t>40 minutes</w:t>
            </w:r>
          </w:p>
        </w:tc>
      </w:tr>
      <w:tr w:rsidR="0008207C" w14:paraId="70CE2031"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E8EAF6"/>
            <w:tcMar>
              <w:top w:w="100" w:type="dxa"/>
              <w:left w:w="180" w:type="dxa"/>
              <w:bottom w:w="100" w:type="dxa"/>
              <w:right w:w="180" w:type="dxa"/>
            </w:tcMar>
          </w:tcPr>
          <w:p w14:paraId="710CC234" w14:textId="77777777" w:rsidR="0008207C" w:rsidRDefault="00000000">
            <w:r>
              <w:rPr>
                <w:b/>
                <w:bCs/>
                <w:color w:val="1A237E"/>
              </w:rPr>
              <w:t xml:space="preserve">Subject Areas: </w:t>
            </w:r>
            <w:r>
              <w:t>Social Studies, Earth Science, Technology / GIS</w:t>
            </w:r>
          </w:p>
        </w:tc>
        <w:tc>
          <w:tcPr>
            <w:tcW w:w="4680" w:type="dxa"/>
            <w:tcBorders>
              <w:top w:val="none" w:sz="0" w:space="0" w:color="FFFFFF"/>
              <w:left w:val="none" w:sz="0" w:space="0" w:color="FFFFFF"/>
              <w:bottom w:val="none" w:sz="0" w:space="0" w:color="FFFFFF"/>
              <w:right w:val="none" w:sz="0" w:space="0" w:color="FFFFFF"/>
            </w:tcBorders>
            <w:shd w:val="clear" w:color="auto" w:fill="E8EAF6"/>
            <w:tcMar>
              <w:top w:w="100" w:type="dxa"/>
              <w:left w:w="180" w:type="dxa"/>
              <w:bottom w:w="100" w:type="dxa"/>
              <w:right w:w="180" w:type="dxa"/>
            </w:tcMar>
          </w:tcPr>
          <w:p w14:paraId="11832FD1" w14:textId="77777777" w:rsidR="0008207C" w:rsidRDefault="00000000">
            <w:r>
              <w:rPr>
                <w:b/>
                <w:bCs/>
                <w:color w:val="1A237E"/>
              </w:rPr>
              <w:t xml:space="preserve">Apps Used: </w:t>
            </w:r>
            <w:r>
              <w:t>Build a Park → ArcGIS Online → National Geographic MapMaker</w:t>
            </w:r>
          </w:p>
        </w:tc>
      </w:tr>
      <w:tr w:rsidR="0008207C" w14:paraId="552F8271"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E8EAF6"/>
            <w:tcMar>
              <w:top w:w="100" w:type="dxa"/>
              <w:left w:w="180" w:type="dxa"/>
              <w:bottom w:w="100" w:type="dxa"/>
              <w:right w:w="180" w:type="dxa"/>
            </w:tcMar>
          </w:tcPr>
          <w:p w14:paraId="2EB5EBA4" w14:textId="77777777" w:rsidR="0008207C" w:rsidRDefault="00000000">
            <w:r>
              <w:rPr>
                <w:b/>
                <w:bCs/>
                <w:color w:val="1A237E"/>
              </w:rPr>
              <w:t xml:space="preserve">Group Size: </w:t>
            </w:r>
            <w:r>
              <w:t>Individual (1 device per student with ArcGIS Online account)</w:t>
            </w:r>
          </w:p>
        </w:tc>
        <w:tc>
          <w:tcPr>
            <w:tcW w:w="4680" w:type="dxa"/>
            <w:tcBorders>
              <w:top w:val="none" w:sz="0" w:space="0" w:color="FFFFFF"/>
              <w:left w:val="none" w:sz="0" w:space="0" w:color="FFFFFF"/>
              <w:bottom w:val="none" w:sz="0" w:space="0" w:color="FFFFFF"/>
              <w:right w:val="none" w:sz="0" w:space="0" w:color="FFFFFF"/>
            </w:tcBorders>
            <w:shd w:val="clear" w:color="auto" w:fill="E8EAF6"/>
            <w:tcMar>
              <w:top w:w="100" w:type="dxa"/>
              <w:left w:w="180" w:type="dxa"/>
              <w:bottom w:w="100" w:type="dxa"/>
              <w:right w:w="180" w:type="dxa"/>
            </w:tcMar>
          </w:tcPr>
          <w:p w14:paraId="141DC587" w14:textId="77777777" w:rsidR="0008207C" w:rsidRDefault="00000000">
            <w:r>
              <w:rPr>
                <w:b/>
                <w:bCs/>
                <w:color w:val="1A237E"/>
              </w:rPr>
              <w:t xml:space="preserve">Assessment: </w:t>
            </w:r>
            <w:r>
              <w:t>Web Map Share Link + Written Analysis + Rubric (100 pts)</w:t>
            </w:r>
          </w:p>
        </w:tc>
      </w:tr>
    </w:tbl>
    <w:p w14:paraId="1AABFDF2" w14:textId="77777777" w:rsidR="0008207C" w:rsidRDefault="0008207C">
      <w:pPr>
        <w:spacing w:before="180"/>
      </w:pPr>
    </w:p>
    <w:p w14:paraId="5339FF09" w14:textId="77777777" w:rsidR="0008207C" w:rsidRDefault="00000000">
      <w:pPr>
        <w:pStyle w:val="Heading2"/>
      </w:pPr>
      <w:r>
        <w:t>Learning Objectives</w:t>
      </w:r>
    </w:p>
    <w:p w14:paraId="72F9D91A" w14:textId="77777777" w:rsidR="0008207C" w:rsidRDefault="00000000">
      <w:pPr>
        <w:spacing w:before="60" w:after="60"/>
      </w:pPr>
      <w:r>
        <w:rPr>
          <w:color w:val="222222"/>
        </w:rPr>
        <w:t>By the end of this lesson, students will be able to:</w:t>
      </w:r>
    </w:p>
    <w:p w14:paraId="760ABCAB" w14:textId="77777777" w:rsidR="0008207C" w:rsidRDefault="00000000">
      <w:pPr>
        <w:pStyle w:val="ListParagraph"/>
        <w:numPr>
          <w:ilvl w:val="0"/>
          <w:numId w:val="2"/>
        </w:numPr>
        <w:spacing w:before="50" w:after="50"/>
      </w:pPr>
      <w:r>
        <w:t>Select a park site using evidence from at least two MapMaker data layers, demonstrating spatial analysis skills</w:t>
      </w:r>
    </w:p>
    <w:p w14:paraId="14F4E0A3" w14:textId="77777777" w:rsidR="0008207C" w:rsidRDefault="00000000">
      <w:pPr>
        <w:pStyle w:val="ListParagraph"/>
        <w:numPr>
          <w:ilvl w:val="0"/>
          <w:numId w:val="2"/>
        </w:numPr>
        <w:spacing w:before="50" w:after="50"/>
      </w:pPr>
      <w:r>
        <w:t>Design a community park in the Build a Park app with 6+ purposefully placed and labeled features</w:t>
      </w:r>
    </w:p>
    <w:p w14:paraId="115A9214" w14:textId="77777777" w:rsidR="0008207C" w:rsidRDefault="00000000">
      <w:pPr>
        <w:pStyle w:val="ListParagraph"/>
        <w:numPr>
          <w:ilvl w:val="0"/>
          <w:numId w:val="2"/>
        </w:numPr>
        <w:spacing w:before="50" w:after="50"/>
      </w:pPr>
      <w:r>
        <w:t>Save a completed park design to ArcGIS Online as a shareable web map</w:t>
      </w:r>
    </w:p>
    <w:p w14:paraId="5AA2B9F8" w14:textId="77777777" w:rsidR="0008207C" w:rsidRDefault="00000000">
      <w:pPr>
        <w:pStyle w:val="ListParagraph"/>
        <w:numPr>
          <w:ilvl w:val="0"/>
          <w:numId w:val="2"/>
        </w:numPr>
        <w:spacing w:before="50" w:after="50"/>
      </w:pPr>
      <w:r>
        <w:t>Open their ArcGIS Online web map in National Geographic MapMaker and add contextual data layers to support design decisions</w:t>
      </w:r>
    </w:p>
    <w:p w14:paraId="2FC53B7B" w14:textId="77777777" w:rsidR="0008207C" w:rsidRDefault="00000000">
      <w:pPr>
        <w:pStyle w:val="ListParagraph"/>
        <w:numPr>
          <w:ilvl w:val="0"/>
          <w:numId w:val="2"/>
        </w:numPr>
        <w:spacing w:before="50" w:after="50"/>
      </w:pPr>
      <w:r>
        <w:t>Write a brief evidence-based analysis connecting data layer findings to their park design and site selection choices</w:t>
      </w:r>
    </w:p>
    <w:p w14:paraId="3C87B619" w14:textId="77777777" w:rsidR="0008207C" w:rsidRDefault="00000000">
      <w:pPr>
        <w:pStyle w:val="ListParagraph"/>
        <w:numPr>
          <w:ilvl w:val="0"/>
          <w:numId w:val="2"/>
        </w:numPr>
        <w:spacing w:before="50" w:after="50"/>
      </w:pPr>
      <w:r>
        <w:t xml:space="preserve">Explain how </w:t>
      </w:r>
      <w:proofErr w:type="spellStart"/>
      <w:r>
        <w:t>geodesign</w:t>
      </w:r>
      <w:proofErr w:type="spellEnd"/>
      <w:r>
        <w:t xml:space="preserve"> principles — proximity, access, equity, and land context — influenced their spatial decisions</w:t>
      </w:r>
    </w:p>
    <w:p w14:paraId="3D61C3CF" w14:textId="77777777" w:rsidR="0008207C" w:rsidRDefault="0008207C">
      <w:pPr>
        <w:spacing w:before="120"/>
      </w:pPr>
    </w:p>
    <w:p w14:paraId="6AA1B729" w14:textId="77777777" w:rsidR="0008207C" w:rsidRDefault="00000000">
      <w:pPr>
        <w:pBdr>
          <w:left w:val="single" w:sz="20" w:space="10" w:color="1A237E"/>
        </w:pBdr>
        <w:shd w:val="clear" w:color="auto" w:fill="E8EAF6"/>
        <w:spacing w:before="100" w:after="100"/>
      </w:pPr>
      <w:r>
        <w:rPr>
          <w:b/>
          <w:bCs/>
          <w:color w:val="1A237E"/>
          <w:sz w:val="24"/>
          <w:szCs w:val="24"/>
        </w:rPr>
        <w:t xml:space="preserve">Essential Question:  </w:t>
      </w:r>
      <w:r>
        <w:rPr>
          <w:color w:val="111111"/>
        </w:rPr>
        <w:t>How can we use geographic data to ensure that every neighborhood has access to a well-designed, equitable community park?</w:t>
      </w:r>
    </w:p>
    <w:p w14:paraId="58FC8D5D" w14:textId="77777777" w:rsidR="0008207C" w:rsidRDefault="0008207C">
      <w:pPr>
        <w:spacing w:before="180"/>
      </w:pPr>
    </w:p>
    <w:p w14:paraId="6BC81115" w14:textId="77777777" w:rsidR="0008207C" w:rsidRDefault="00000000">
      <w:pPr>
        <w:pStyle w:val="Heading2"/>
      </w:pPr>
      <w:r>
        <w:t>Standards Alignment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17"/>
        <w:gridCol w:w="2179"/>
        <w:gridCol w:w="5464"/>
      </w:tblGrid>
      <w:tr w:rsidR="0008207C" w14:paraId="29387B4D" w14:textId="77777777">
        <w:tblPrEx>
          <w:tblCellMar>
            <w:top w:w="0" w:type="dxa"/>
            <w:bottom w:w="0" w:type="dxa"/>
          </w:tblCellMar>
        </w:tblPrEx>
        <w:trPr>
          <w:tblHeader/>
        </w:trPr>
        <w:tc>
          <w:tcPr>
            <w:tcW w:w="1560" w:type="dxa"/>
            <w:tcBorders>
              <w:top w:val="single" w:sz="1" w:space="0" w:color="BBBBBB"/>
              <w:left w:val="single" w:sz="1" w:space="0" w:color="BBBBBB"/>
              <w:bottom w:val="single" w:sz="1" w:space="0" w:color="BBBBBB"/>
              <w:right w:val="single" w:sz="1" w:space="0" w:color="BBBBBB"/>
            </w:tcBorders>
            <w:shd w:val="clear" w:color="auto" w:fill="4A148C"/>
            <w:tcMar>
              <w:top w:w="90" w:type="dxa"/>
              <w:left w:w="130" w:type="dxa"/>
              <w:bottom w:w="90" w:type="dxa"/>
              <w:right w:w="130" w:type="dxa"/>
            </w:tcMar>
          </w:tcPr>
          <w:p w14:paraId="75444CD6" w14:textId="77777777" w:rsidR="0008207C" w:rsidRDefault="00000000">
            <w:r>
              <w:rPr>
                <w:b/>
                <w:bCs/>
                <w:color w:val="FFFFFF"/>
                <w:sz w:val="20"/>
                <w:szCs w:val="20"/>
              </w:rPr>
              <w:t>Standard</w:t>
            </w:r>
          </w:p>
        </w:tc>
        <w:tc>
          <w:tcPr>
            <w:tcW w:w="2200" w:type="dxa"/>
            <w:tcBorders>
              <w:top w:val="single" w:sz="1" w:space="0" w:color="BBBBBB"/>
              <w:left w:val="single" w:sz="1" w:space="0" w:color="BBBBBB"/>
              <w:bottom w:val="single" w:sz="1" w:space="0" w:color="BBBBBB"/>
              <w:right w:val="single" w:sz="1" w:space="0" w:color="BBBBBB"/>
            </w:tcBorders>
            <w:shd w:val="clear" w:color="auto" w:fill="4A148C"/>
            <w:tcMar>
              <w:top w:w="90" w:type="dxa"/>
              <w:left w:w="130" w:type="dxa"/>
              <w:bottom w:w="90" w:type="dxa"/>
              <w:right w:w="130" w:type="dxa"/>
            </w:tcMar>
          </w:tcPr>
          <w:p w14:paraId="58449178" w14:textId="77777777" w:rsidR="0008207C" w:rsidRDefault="00000000">
            <w:r>
              <w:rPr>
                <w:b/>
                <w:bCs/>
                <w:color w:val="FFFFFF"/>
                <w:sz w:val="20"/>
                <w:szCs w:val="20"/>
              </w:rPr>
              <w:t>Strand</w:t>
            </w:r>
          </w:p>
        </w:tc>
        <w:tc>
          <w:tcPr>
            <w:tcW w:w="5600" w:type="dxa"/>
            <w:tcBorders>
              <w:top w:val="single" w:sz="1" w:space="0" w:color="BBBBBB"/>
              <w:left w:val="single" w:sz="1" w:space="0" w:color="BBBBBB"/>
              <w:bottom w:val="single" w:sz="1" w:space="0" w:color="BBBBBB"/>
              <w:right w:val="single" w:sz="1" w:space="0" w:color="BBBBBB"/>
            </w:tcBorders>
            <w:shd w:val="clear" w:color="auto" w:fill="4A148C"/>
            <w:tcMar>
              <w:top w:w="90" w:type="dxa"/>
              <w:left w:w="130" w:type="dxa"/>
              <w:bottom w:w="90" w:type="dxa"/>
              <w:right w:w="130" w:type="dxa"/>
            </w:tcMar>
          </w:tcPr>
          <w:p w14:paraId="598D9FCE" w14:textId="77777777" w:rsidR="0008207C" w:rsidRDefault="00000000">
            <w:r>
              <w:rPr>
                <w:b/>
                <w:bCs/>
                <w:color w:val="FFFFFF"/>
                <w:sz w:val="20"/>
                <w:szCs w:val="20"/>
              </w:rPr>
              <w:t>Connection to Lesson</w:t>
            </w:r>
          </w:p>
        </w:tc>
      </w:tr>
      <w:tr w:rsidR="0008207C" w14:paraId="642FAD17" w14:textId="77777777">
        <w:tblPrEx>
          <w:tblCellMar>
            <w:top w:w="0" w:type="dxa"/>
            <w:bottom w:w="0" w:type="dxa"/>
          </w:tblCellMar>
        </w:tblPrEx>
        <w:tc>
          <w:tcPr>
            <w:tcW w:w="1560" w:type="dxa"/>
            <w:tcBorders>
              <w:top w:val="single" w:sz="1" w:space="0" w:color="BBBBBB"/>
              <w:left w:val="single" w:sz="1" w:space="0" w:color="BBBBBB"/>
              <w:bottom w:val="single" w:sz="1" w:space="0" w:color="BBBBBB"/>
              <w:right w:val="single" w:sz="1" w:space="0" w:color="BBBBBB"/>
            </w:tcBorders>
            <w:shd w:val="clear" w:color="auto" w:fill="F3E5F5"/>
            <w:tcMar>
              <w:top w:w="90" w:type="dxa"/>
              <w:left w:w="130" w:type="dxa"/>
              <w:bottom w:w="90" w:type="dxa"/>
              <w:right w:w="130" w:type="dxa"/>
            </w:tcMar>
          </w:tcPr>
          <w:p w14:paraId="76DF0E2A" w14:textId="77777777" w:rsidR="0008207C" w:rsidRDefault="00000000">
            <w:r>
              <w:rPr>
                <w:b/>
                <w:bCs/>
                <w:sz w:val="20"/>
                <w:szCs w:val="20"/>
              </w:rPr>
              <w:t>ISTE 1.3</w:t>
            </w:r>
          </w:p>
        </w:tc>
        <w:tc>
          <w:tcPr>
            <w:tcW w:w="2200" w:type="dxa"/>
            <w:tcBorders>
              <w:top w:val="single" w:sz="1" w:space="0" w:color="BBBBBB"/>
              <w:left w:val="single" w:sz="1" w:space="0" w:color="BBBBBB"/>
              <w:bottom w:val="single" w:sz="1" w:space="0" w:color="BBBBBB"/>
              <w:right w:val="single" w:sz="1" w:space="0" w:color="BBBBBB"/>
            </w:tcBorders>
            <w:shd w:val="clear" w:color="auto" w:fill="F3E5F5"/>
            <w:tcMar>
              <w:top w:w="90" w:type="dxa"/>
              <w:left w:w="130" w:type="dxa"/>
              <w:bottom w:w="90" w:type="dxa"/>
              <w:right w:w="130" w:type="dxa"/>
            </w:tcMar>
          </w:tcPr>
          <w:p w14:paraId="662F4F40" w14:textId="77777777" w:rsidR="0008207C" w:rsidRDefault="00000000">
            <w:r>
              <w:rPr>
                <w:sz w:val="20"/>
                <w:szCs w:val="20"/>
              </w:rPr>
              <w:t>Knowledge Constructor</w:t>
            </w:r>
          </w:p>
        </w:tc>
        <w:tc>
          <w:tcPr>
            <w:tcW w:w="5600" w:type="dxa"/>
            <w:tcBorders>
              <w:top w:val="single" w:sz="1" w:space="0" w:color="BBBBBB"/>
              <w:left w:val="single" w:sz="1" w:space="0" w:color="BBBBBB"/>
              <w:bottom w:val="single" w:sz="1" w:space="0" w:color="BBBBBB"/>
              <w:right w:val="single" w:sz="1" w:space="0" w:color="BBBBBB"/>
            </w:tcBorders>
            <w:shd w:val="clear" w:color="auto" w:fill="F3E5F5"/>
            <w:tcMar>
              <w:top w:w="90" w:type="dxa"/>
              <w:left w:w="130" w:type="dxa"/>
              <w:bottom w:w="90" w:type="dxa"/>
              <w:right w:w="130" w:type="dxa"/>
            </w:tcMar>
          </w:tcPr>
          <w:p w14:paraId="40003CF7" w14:textId="77777777" w:rsidR="0008207C" w:rsidRDefault="00000000">
            <w:r>
              <w:rPr>
                <w:sz w:val="20"/>
                <w:szCs w:val="20"/>
              </w:rPr>
              <w:t>Students curate information from digital resources including MapMaker data layers to draw evidence-based conclusions about park siting.</w:t>
            </w:r>
          </w:p>
        </w:tc>
      </w:tr>
      <w:tr w:rsidR="0008207C" w14:paraId="7B3F073C" w14:textId="77777777">
        <w:tblPrEx>
          <w:tblCellMar>
            <w:top w:w="0" w:type="dxa"/>
            <w:bottom w:w="0" w:type="dxa"/>
          </w:tblCellMar>
        </w:tblPrEx>
        <w:tc>
          <w:tcPr>
            <w:tcW w:w="156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141031A3" w14:textId="77777777" w:rsidR="0008207C" w:rsidRDefault="00000000">
            <w:r>
              <w:rPr>
                <w:b/>
                <w:bCs/>
                <w:sz w:val="20"/>
                <w:szCs w:val="20"/>
              </w:rPr>
              <w:t>ISTE 1.6</w:t>
            </w:r>
          </w:p>
        </w:tc>
        <w:tc>
          <w:tcPr>
            <w:tcW w:w="220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4C4CEB5E" w14:textId="77777777" w:rsidR="0008207C" w:rsidRDefault="00000000">
            <w:r>
              <w:rPr>
                <w:sz w:val="20"/>
                <w:szCs w:val="20"/>
              </w:rPr>
              <w:t>Creative Communicator</w:t>
            </w:r>
          </w:p>
        </w:tc>
        <w:tc>
          <w:tcPr>
            <w:tcW w:w="560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3DEE54FB" w14:textId="77777777" w:rsidR="0008207C" w:rsidRDefault="00000000">
            <w:r>
              <w:rPr>
                <w:sz w:val="20"/>
                <w:szCs w:val="20"/>
              </w:rPr>
              <w:t>Students use Build a Park and ArcGIS Online to design and share an original park plan as a web map artifact.</w:t>
            </w:r>
          </w:p>
        </w:tc>
      </w:tr>
      <w:tr w:rsidR="0008207C" w14:paraId="302E33A2" w14:textId="77777777">
        <w:tblPrEx>
          <w:tblCellMar>
            <w:top w:w="0" w:type="dxa"/>
            <w:bottom w:w="0" w:type="dxa"/>
          </w:tblCellMar>
        </w:tblPrEx>
        <w:tc>
          <w:tcPr>
            <w:tcW w:w="1560" w:type="dxa"/>
            <w:tcBorders>
              <w:top w:val="single" w:sz="1" w:space="0" w:color="BBBBBB"/>
              <w:left w:val="single" w:sz="1" w:space="0" w:color="BBBBBB"/>
              <w:bottom w:val="single" w:sz="1" w:space="0" w:color="BBBBBB"/>
              <w:right w:val="single" w:sz="1" w:space="0" w:color="BBBBBB"/>
            </w:tcBorders>
            <w:shd w:val="clear" w:color="auto" w:fill="F3E5F5"/>
            <w:tcMar>
              <w:top w:w="90" w:type="dxa"/>
              <w:left w:w="130" w:type="dxa"/>
              <w:bottom w:w="90" w:type="dxa"/>
              <w:right w:w="130" w:type="dxa"/>
            </w:tcMar>
          </w:tcPr>
          <w:p w14:paraId="3C0571C6" w14:textId="77777777" w:rsidR="0008207C" w:rsidRDefault="00000000">
            <w:r>
              <w:rPr>
                <w:b/>
                <w:bCs/>
                <w:sz w:val="20"/>
                <w:szCs w:val="20"/>
              </w:rPr>
              <w:lastRenderedPageBreak/>
              <w:t>CCSS.ELA-Literacy.RST.6-8.7</w:t>
            </w:r>
          </w:p>
        </w:tc>
        <w:tc>
          <w:tcPr>
            <w:tcW w:w="2200" w:type="dxa"/>
            <w:tcBorders>
              <w:top w:val="single" w:sz="1" w:space="0" w:color="BBBBBB"/>
              <w:left w:val="single" w:sz="1" w:space="0" w:color="BBBBBB"/>
              <w:bottom w:val="single" w:sz="1" w:space="0" w:color="BBBBBB"/>
              <w:right w:val="single" w:sz="1" w:space="0" w:color="BBBBBB"/>
            </w:tcBorders>
            <w:shd w:val="clear" w:color="auto" w:fill="F3E5F5"/>
            <w:tcMar>
              <w:top w:w="90" w:type="dxa"/>
              <w:left w:w="130" w:type="dxa"/>
              <w:bottom w:w="90" w:type="dxa"/>
              <w:right w:w="130" w:type="dxa"/>
            </w:tcMar>
          </w:tcPr>
          <w:p w14:paraId="37EA7ED7" w14:textId="77777777" w:rsidR="0008207C" w:rsidRDefault="00000000">
            <w:r>
              <w:rPr>
                <w:sz w:val="20"/>
                <w:szCs w:val="20"/>
              </w:rPr>
              <w:t>Integration of Knowledge</w:t>
            </w:r>
          </w:p>
        </w:tc>
        <w:tc>
          <w:tcPr>
            <w:tcW w:w="5600" w:type="dxa"/>
            <w:tcBorders>
              <w:top w:val="single" w:sz="1" w:space="0" w:color="BBBBBB"/>
              <w:left w:val="single" w:sz="1" w:space="0" w:color="BBBBBB"/>
              <w:bottom w:val="single" w:sz="1" w:space="0" w:color="BBBBBB"/>
              <w:right w:val="single" w:sz="1" w:space="0" w:color="BBBBBB"/>
            </w:tcBorders>
            <w:shd w:val="clear" w:color="auto" w:fill="F3E5F5"/>
            <w:tcMar>
              <w:top w:w="90" w:type="dxa"/>
              <w:left w:w="130" w:type="dxa"/>
              <w:bottom w:w="90" w:type="dxa"/>
              <w:right w:w="130" w:type="dxa"/>
            </w:tcMar>
          </w:tcPr>
          <w:p w14:paraId="3A10C3A4" w14:textId="77777777" w:rsidR="0008207C" w:rsidRDefault="00000000">
            <w:r>
              <w:rPr>
                <w:sz w:val="20"/>
                <w:szCs w:val="20"/>
              </w:rPr>
              <w:t>Students integrate spatial data visualizations (maps and layers) with written and verbal explanations of their design decisions.</w:t>
            </w:r>
          </w:p>
        </w:tc>
      </w:tr>
      <w:tr w:rsidR="0008207C" w14:paraId="11C7A459" w14:textId="77777777">
        <w:tblPrEx>
          <w:tblCellMar>
            <w:top w:w="0" w:type="dxa"/>
            <w:bottom w:w="0" w:type="dxa"/>
          </w:tblCellMar>
        </w:tblPrEx>
        <w:tc>
          <w:tcPr>
            <w:tcW w:w="156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777FAB82" w14:textId="77777777" w:rsidR="0008207C" w:rsidRDefault="00000000">
            <w:r>
              <w:rPr>
                <w:b/>
                <w:bCs/>
                <w:sz w:val="20"/>
                <w:szCs w:val="20"/>
              </w:rPr>
              <w:t>C3 Framework: D2.Geo.2.6-8</w:t>
            </w:r>
          </w:p>
        </w:tc>
        <w:tc>
          <w:tcPr>
            <w:tcW w:w="220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77E39C60" w14:textId="77777777" w:rsidR="0008207C" w:rsidRDefault="00000000">
            <w:r>
              <w:rPr>
                <w:sz w:val="20"/>
                <w:szCs w:val="20"/>
              </w:rPr>
              <w:t>Geographic Reasoning</w:t>
            </w:r>
          </w:p>
        </w:tc>
        <w:tc>
          <w:tcPr>
            <w:tcW w:w="560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71F2FC58" w14:textId="77777777" w:rsidR="0008207C" w:rsidRDefault="00000000">
            <w:r>
              <w:rPr>
                <w:sz w:val="20"/>
                <w:szCs w:val="20"/>
              </w:rPr>
              <w:t>Students use maps and geospatial tools to explain relationships between human populations and park access.</w:t>
            </w:r>
          </w:p>
        </w:tc>
      </w:tr>
      <w:tr w:rsidR="0008207C" w14:paraId="041B6B7C" w14:textId="77777777">
        <w:tblPrEx>
          <w:tblCellMar>
            <w:top w:w="0" w:type="dxa"/>
            <w:bottom w:w="0" w:type="dxa"/>
          </w:tblCellMar>
        </w:tblPrEx>
        <w:tc>
          <w:tcPr>
            <w:tcW w:w="1560" w:type="dxa"/>
            <w:tcBorders>
              <w:top w:val="single" w:sz="1" w:space="0" w:color="BBBBBB"/>
              <w:left w:val="single" w:sz="1" w:space="0" w:color="BBBBBB"/>
              <w:bottom w:val="single" w:sz="1" w:space="0" w:color="BBBBBB"/>
              <w:right w:val="single" w:sz="1" w:space="0" w:color="BBBBBB"/>
            </w:tcBorders>
            <w:shd w:val="clear" w:color="auto" w:fill="F3E5F5"/>
            <w:tcMar>
              <w:top w:w="90" w:type="dxa"/>
              <w:left w:w="130" w:type="dxa"/>
              <w:bottom w:w="90" w:type="dxa"/>
              <w:right w:w="130" w:type="dxa"/>
            </w:tcMar>
          </w:tcPr>
          <w:p w14:paraId="32F89EDC" w14:textId="77777777" w:rsidR="0008207C" w:rsidRDefault="00000000">
            <w:r>
              <w:rPr>
                <w:b/>
                <w:bCs/>
                <w:sz w:val="20"/>
                <w:szCs w:val="20"/>
              </w:rPr>
              <w:t>C3 Framework: D2.Geo.7.6-8</w:t>
            </w:r>
          </w:p>
        </w:tc>
        <w:tc>
          <w:tcPr>
            <w:tcW w:w="2200" w:type="dxa"/>
            <w:tcBorders>
              <w:top w:val="single" w:sz="1" w:space="0" w:color="BBBBBB"/>
              <w:left w:val="single" w:sz="1" w:space="0" w:color="BBBBBB"/>
              <w:bottom w:val="single" w:sz="1" w:space="0" w:color="BBBBBB"/>
              <w:right w:val="single" w:sz="1" w:space="0" w:color="BBBBBB"/>
            </w:tcBorders>
            <w:shd w:val="clear" w:color="auto" w:fill="F3E5F5"/>
            <w:tcMar>
              <w:top w:w="90" w:type="dxa"/>
              <w:left w:w="130" w:type="dxa"/>
              <w:bottom w:w="90" w:type="dxa"/>
              <w:right w:w="130" w:type="dxa"/>
            </w:tcMar>
          </w:tcPr>
          <w:p w14:paraId="06F31E10" w14:textId="77777777" w:rsidR="0008207C" w:rsidRDefault="00000000">
            <w:r>
              <w:rPr>
                <w:sz w:val="20"/>
                <w:szCs w:val="20"/>
              </w:rPr>
              <w:t>Human-Environment Interaction</w:t>
            </w:r>
          </w:p>
        </w:tc>
        <w:tc>
          <w:tcPr>
            <w:tcW w:w="5600" w:type="dxa"/>
            <w:tcBorders>
              <w:top w:val="single" w:sz="1" w:space="0" w:color="BBBBBB"/>
              <w:left w:val="single" w:sz="1" w:space="0" w:color="BBBBBB"/>
              <w:bottom w:val="single" w:sz="1" w:space="0" w:color="BBBBBB"/>
              <w:right w:val="single" w:sz="1" w:space="0" w:color="BBBBBB"/>
            </w:tcBorders>
            <w:shd w:val="clear" w:color="auto" w:fill="F3E5F5"/>
            <w:tcMar>
              <w:top w:w="90" w:type="dxa"/>
              <w:left w:w="130" w:type="dxa"/>
              <w:bottom w:w="90" w:type="dxa"/>
              <w:right w:w="130" w:type="dxa"/>
            </w:tcMar>
          </w:tcPr>
          <w:p w14:paraId="37D511DF" w14:textId="77777777" w:rsidR="0008207C" w:rsidRDefault="00000000">
            <w:r>
              <w:rPr>
                <w:sz w:val="20"/>
                <w:szCs w:val="20"/>
              </w:rPr>
              <w:t>Students evaluate how environmental and demographic factors should influence community planning decisions.</w:t>
            </w:r>
          </w:p>
        </w:tc>
      </w:tr>
      <w:tr w:rsidR="0008207C" w14:paraId="6A63754F" w14:textId="77777777">
        <w:tblPrEx>
          <w:tblCellMar>
            <w:top w:w="0" w:type="dxa"/>
            <w:bottom w:w="0" w:type="dxa"/>
          </w:tblCellMar>
        </w:tblPrEx>
        <w:tc>
          <w:tcPr>
            <w:tcW w:w="156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2AF734DD" w14:textId="77777777" w:rsidR="0008207C" w:rsidRDefault="00000000">
            <w:r>
              <w:rPr>
                <w:b/>
                <w:bCs/>
                <w:sz w:val="20"/>
                <w:szCs w:val="20"/>
              </w:rPr>
              <w:t>NGSS Science &amp; Engineering</w:t>
            </w:r>
          </w:p>
        </w:tc>
        <w:tc>
          <w:tcPr>
            <w:tcW w:w="220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68B3BA54" w14:textId="77777777" w:rsidR="0008207C" w:rsidRDefault="00000000">
            <w:r>
              <w:rPr>
                <w:sz w:val="20"/>
                <w:szCs w:val="20"/>
              </w:rPr>
              <w:t>Defining Problems</w:t>
            </w:r>
          </w:p>
        </w:tc>
        <w:tc>
          <w:tcPr>
            <w:tcW w:w="560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5200239F" w14:textId="77777777" w:rsidR="0008207C" w:rsidRDefault="00000000">
            <w:r>
              <w:rPr>
                <w:sz w:val="20"/>
                <w:szCs w:val="20"/>
              </w:rPr>
              <w:t>Students identify an underserved community's park needs using data, then design a solution that addresses those needs.</w:t>
            </w:r>
          </w:p>
        </w:tc>
      </w:tr>
      <w:tr w:rsidR="0008207C" w14:paraId="0F4F01B7" w14:textId="77777777">
        <w:tblPrEx>
          <w:tblCellMar>
            <w:top w:w="0" w:type="dxa"/>
            <w:bottom w:w="0" w:type="dxa"/>
          </w:tblCellMar>
        </w:tblPrEx>
        <w:tc>
          <w:tcPr>
            <w:tcW w:w="1560" w:type="dxa"/>
            <w:tcBorders>
              <w:top w:val="single" w:sz="1" w:space="0" w:color="BBBBBB"/>
              <w:left w:val="single" w:sz="1" w:space="0" w:color="BBBBBB"/>
              <w:bottom w:val="single" w:sz="1" w:space="0" w:color="BBBBBB"/>
              <w:right w:val="single" w:sz="1" w:space="0" w:color="BBBBBB"/>
            </w:tcBorders>
            <w:shd w:val="clear" w:color="auto" w:fill="F3E5F5"/>
            <w:tcMar>
              <w:top w:w="90" w:type="dxa"/>
              <w:left w:w="130" w:type="dxa"/>
              <w:bottom w:w="90" w:type="dxa"/>
              <w:right w:w="130" w:type="dxa"/>
            </w:tcMar>
          </w:tcPr>
          <w:p w14:paraId="04983CC8" w14:textId="77777777" w:rsidR="0008207C" w:rsidRDefault="00000000">
            <w:r>
              <w:rPr>
                <w:b/>
                <w:bCs/>
                <w:sz w:val="20"/>
                <w:szCs w:val="20"/>
              </w:rPr>
              <w:t>Next Gen Geography Std. 4</w:t>
            </w:r>
          </w:p>
        </w:tc>
        <w:tc>
          <w:tcPr>
            <w:tcW w:w="2200" w:type="dxa"/>
            <w:tcBorders>
              <w:top w:val="single" w:sz="1" w:space="0" w:color="BBBBBB"/>
              <w:left w:val="single" w:sz="1" w:space="0" w:color="BBBBBB"/>
              <w:bottom w:val="single" w:sz="1" w:space="0" w:color="BBBBBB"/>
              <w:right w:val="single" w:sz="1" w:space="0" w:color="BBBBBB"/>
            </w:tcBorders>
            <w:shd w:val="clear" w:color="auto" w:fill="F3E5F5"/>
            <w:tcMar>
              <w:top w:w="90" w:type="dxa"/>
              <w:left w:w="130" w:type="dxa"/>
              <w:bottom w:w="90" w:type="dxa"/>
              <w:right w:w="130" w:type="dxa"/>
            </w:tcMar>
          </w:tcPr>
          <w:p w14:paraId="5F607967" w14:textId="77777777" w:rsidR="0008207C" w:rsidRDefault="00000000">
            <w:r>
              <w:rPr>
                <w:sz w:val="20"/>
                <w:szCs w:val="20"/>
              </w:rPr>
              <w:t>Places &amp; Regions</w:t>
            </w:r>
          </w:p>
        </w:tc>
        <w:tc>
          <w:tcPr>
            <w:tcW w:w="5600" w:type="dxa"/>
            <w:tcBorders>
              <w:top w:val="single" w:sz="1" w:space="0" w:color="BBBBBB"/>
              <w:left w:val="single" w:sz="1" w:space="0" w:color="BBBBBB"/>
              <w:bottom w:val="single" w:sz="1" w:space="0" w:color="BBBBBB"/>
              <w:right w:val="single" w:sz="1" w:space="0" w:color="BBBBBB"/>
            </w:tcBorders>
            <w:shd w:val="clear" w:color="auto" w:fill="F3E5F5"/>
            <w:tcMar>
              <w:top w:w="90" w:type="dxa"/>
              <w:left w:w="130" w:type="dxa"/>
              <w:bottom w:w="90" w:type="dxa"/>
              <w:right w:w="130" w:type="dxa"/>
            </w:tcMar>
          </w:tcPr>
          <w:p w14:paraId="131E5FD4" w14:textId="77777777" w:rsidR="0008207C" w:rsidRDefault="00000000">
            <w:r>
              <w:rPr>
                <w:sz w:val="20"/>
                <w:szCs w:val="20"/>
              </w:rPr>
              <w:t>Students analyze how physical and human characteristics of a place influence the design of a park in that location.</w:t>
            </w:r>
          </w:p>
        </w:tc>
      </w:tr>
    </w:tbl>
    <w:p w14:paraId="650177B6" w14:textId="77777777" w:rsidR="0008207C" w:rsidRDefault="0008207C">
      <w:pPr>
        <w:spacing w:before="180"/>
      </w:pPr>
    </w:p>
    <w:p w14:paraId="045A5DBC" w14:textId="77777777" w:rsidR="0008207C" w:rsidRDefault="00000000">
      <w:pPr>
        <w:pStyle w:val="Heading2"/>
      </w:pPr>
      <w:r>
        <w:t>Materials &amp; Preparation</w:t>
      </w:r>
    </w:p>
    <w:p w14:paraId="19CA95E5" w14:textId="77777777" w:rsidR="0008207C" w:rsidRDefault="00000000">
      <w:pPr>
        <w:spacing w:before="180" w:after="80"/>
      </w:pPr>
      <w:r>
        <w:rPr>
          <w:b/>
          <w:bCs/>
          <w:color w:val="4A148C"/>
          <w:sz w:val="24"/>
          <w:szCs w:val="24"/>
        </w:rPr>
        <w:t>Materials Needed</w:t>
      </w:r>
    </w:p>
    <w:p w14:paraId="0BE52632" w14:textId="77777777" w:rsidR="0008207C" w:rsidRDefault="00000000">
      <w:pPr>
        <w:pStyle w:val="ListParagraph"/>
        <w:numPr>
          <w:ilvl w:val="0"/>
          <w:numId w:val="2"/>
        </w:numPr>
        <w:spacing w:before="50" w:after="50"/>
      </w:pPr>
      <w:r>
        <w:t>One device per student (Chromebook, laptop, or tablet) with internet access</w:t>
      </w:r>
    </w:p>
    <w:p w14:paraId="70F701E3" w14:textId="77777777" w:rsidR="0008207C" w:rsidRDefault="00000000">
      <w:pPr>
        <w:pStyle w:val="ListParagraph"/>
        <w:numPr>
          <w:ilvl w:val="0"/>
          <w:numId w:val="2"/>
        </w:numPr>
        <w:spacing w:before="50" w:after="50"/>
      </w:pPr>
      <w:r>
        <w:t>Student ArcGIS Online accounts (school or district subscription, or free ArcGIS for Schools account)</w:t>
      </w:r>
    </w:p>
    <w:p w14:paraId="4F10445F" w14:textId="77777777" w:rsidR="0008207C" w:rsidRDefault="00000000">
      <w:pPr>
        <w:pStyle w:val="ListParagraph"/>
        <w:numPr>
          <w:ilvl w:val="0"/>
          <w:numId w:val="2"/>
        </w:numPr>
        <w:spacing w:before="50" w:after="50"/>
      </w:pPr>
      <w:r>
        <w:t>Build a Park web application open in browser</w:t>
      </w:r>
    </w:p>
    <w:p w14:paraId="3E1BC15C" w14:textId="77777777" w:rsidR="0008207C" w:rsidRDefault="00000000">
      <w:pPr>
        <w:pStyle w:val="ListParagraph"/>
        <w:numPr>
          <w:ilvl w:val="0"/>
          <w:numId w:val="2"/>
        </w:numPr>
        <w:spacing w:before="50" w:after="50"/>
      </w:pPr>
      <w:r>
        <w:t>National Geographic MapMaker (mapmaker.nationalgeographic.org) — accessible via ArcGIS Online App Launcher when signed in</w:t>
      </w:r>
    </w:p>
    <w:p w14:paraId="49D5BFE3" w14:textId="77777777" w:rsidR="0008207C" w:rsidRDefault="00000000">
      <w:pPr>
        <w:pStyle w:val="ListParagraph"/>
        <w:numPr>
          <w:ilvl w:val="0"/>
          <w:numId w:val="2"/>
        </w:numPr>
        <w:spacing w:before="50" w:after="50"/>
      </w:pPr>
      <w:r>
        <w:t>Projector or display for teacher modeling</w:t>
      </w:r>
    </w:p>
    <w:p w14:paraId="282F3CA9" w14:textId="77777777" w:rsidR="0008207C" w:rsidRDefault="00000000">
      <w:pPr>
        <w:pStyle w:val="ListParagraph"/>
        <w:numPr>
          <w:ilvl w:val="0"/>
          <w:numId w:val="2"/>
        </w:numPr>
        <w:spacing w:before="50" w:after="50"/>
      </w:pPr>
      <w:r>
        <w:t>Student journals, exit slip, or digital submission platform (Google Classroom, etc.)</w:t>
      </w:r>
    </w:p>
    <w:p w14:paraId="3736E707" w14:textId="77777777" w:rsidR="0008207C" w:rsidRDefault="0008207C">
      <w:pPr>
        <w:spacing w:before="80"/>
      </w:pPr>
    </w:p>
    <w:p w14:paraId="5049C3E5" w14:textId="77777777" w:rsidR="0008207C" w:rsidRDefault="00000000">
      <w:pPr>
        <w:spacing w:before="180" w:after="80"/>
      </w:pPr>
      <w:r>
        <w:rPr>
          <w:b/>
          <w:bCs/>
          <w:color w:val="4A148C"/>
          <w:sz w:val="24"/>
          <w:szCs w:val="24"/>
        </w:rPr>
        <w:t>Preparation Before Class</w:t>
      </w:r>
    </w:p>
    <w:p w14:paraId="38ED058E" w14:textId="77777777" w:rsidR="0008207C" w:rsidRDefault="00000000">
      <w:pPr>
        <w:pStyle w:val="ListParagraph"/>
        <w:numPr>
          <w:ilvl w:val="0"/>
          <w:numId w:val="2"/>
        </w:numPr>
        <w:spacing w:before="50" w:after="50"/>
      </w:pPr>
      <w:r>
        <w:t>Verify all student ArcGIS Online accounts are active and students know their login credentials</w:t>
      </w:r>
    </w:p>
    <w:p w14:paraId="77FAD87F" w14:textId="77777777" w:rsidR="0008207C" w:rsidRDefault="00000000">
      <w:pPr>
        <w:pStyle w:val="ListParagraph"/>
        <w:numPr>
          <w:ilvl w:val="0"/>
          <w:numId w:val="2"/>
        </w:numPr>
        <w:spacing w:before="50" w:after="50"/>
      </w:pPr>
      <w:r>
        <w:t>Test the full workflow: Build a Park → Save to ArcGIS Online → open in MapMaker → add layers</w:t>
      </w:r>
    </w:p>
    <w:p w14:paraId="6D507E04" w14:textId="77777777" w:rsidR="0008207C" w:rsidRDefault="00000000">
      <w:pPr>
        <w:pStyle w:val="ListParagraph"/>
        <w:numPr>
          <w:ilvl w:val="0"/>
          <w:numId w:val="2"/>
        </w:numPr>
        <w:spacing w:before="50" w:after="50"/>
      </w:pPr>
      <w:r>
        <w:t>Queue two contrasting satellite images (affluent vs. underserved park access) for the hook discussion</w:t>
      </w:r>
    </w:p>
    <w:p w14:paraId="43FF3F49" w14:textId="77777777" w:rsidR="0008207C" w:rsidRDefault="00000000">
      <w:pPr>
        <w:pStyle w:val="ListParagraph"/>
        <w:numPr>
          <w:ilvl w:val="0"/>
          <w:numId w:val="2"/>
        </w:numPr>
        <w:spacing w:before="50" w:after="50"/>
      </w:pPr>
      <w:r>
        <w:t>Identify 3–4 MapMaker data layers relevant to your local geography to recommend during independent work</w:t>
      </w:r>
    </w:p>
    <w:p w14:paraId="322BB9A6" w14:textId="77777777" w:rsidR="0008207C" w:rsidRDefault="00000000">
      <w:pPr>
        <w:pStyle w:val="ListParagraph"/>
        <w:numPr>
          <w:ilvl w:val="0"/>
          <w:numId w:val="2"/>
        </w:numPr>
        <w:spacing w:before="50" w:after="50"/>
      </w:pPr>
      <w:r>
        <w:t>Prepare the exit slip or journal prompt and distribute or post it digitally before class</w:t>
      </w:r>
    </w:p>
    <w:p w14:paraId="521DC14B" w14:textId="77777777" w:rsidR="00DC5D2A" w:rsidRDefault="00DC5D2A" w:rsidP="00DC5D2A">
      <w:pPr>
        <w:pStyle w:val="Heading2"/>
      </w:pPr>
    </w:p>
    <w:p w14:paraId="07A7296F" w14:textId="0A5AA2A1" w:rsidR="00DC5D2A" w:rsidRDefault="00DC5D2A" w:rsidP="00DC5D2A">
      <w:pPr>
        <w:pStyle w:val="Heading2"/>
      </w:pPr>
      <w:r>
        <w:t xml:space="preserve">Build A Park URL: </w:t>
      </w:r>
      <w:hyperlink r:id="rId5" w:history="1">
        <w:r w:rsidRPr="00561AE6">
          <w:rPr>
            <w:rStyle w:val="Hyperlink"/>
          </w:rPr>
          <w:t>https://trbaker.github.io/buildAPark/</w:t>
        </w:r>
      </w:hyperlink>
      <w:r>
        <w:t xml:space="preserve"> </w:t>
      </w:r>
    </w:p>
    <w:p w14:paraId="79D13698" w14:textId="77777777" w:rsidR="00DC5D2A" w:rsidRDefault="00DC5D2A">
      <w:pPr>
        <w:pStyle w:val="Heading2"/>
      </w:pPr>
    </w:p>
    <w:p w14:paraId="41DC6C2D" w14:textId="5A8D4D09" w:rsidR="0008207C" w:rsidRDefault="00000000">
      <w:pPr>
        <w:pStyle w:val="Heading2"/>
      </w:pPr>
      <w:r>
        <w:lastRenderedPageBreak/>
        <w:t>Key Vocabulary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08207C" w14:paraId="7525DFD4"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402EDFA7" w14:textId="77777777" w:rsidR="0008207C" w:rsidRDefault="00000000">
            <w:r>
              <w:rPr>
                <w:b/>
                <w:bCs/>
                <w:sz w:val="20"/>
                <w:szCs w:val="20"/>
              </w:rPr>
              <w:t>GIS (Geographic Information System)</w:t>
            </w:r>
          </w:p>
        </w:tc>
        <w:tc>
          <w:tcPr>
            <w:tcW w:w="636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6146D352" w14:textId="77777777" w:rsidR="0008207C" w:rsidRDefault="00000000">
            <w:r>
              <w:rPr>
                <w:sz w:val="20"/>
                <w:szCs w:val="20"/>
              </w:rPr>
              <w:t>A digital tool that captures, stores, and displays geospatial data in layers to reveal patterns and relationships in the real world.</w:t>
            </w:r>
          </w:p>
        </w:tc>
      </w:tr>
      <w:tr w:rsidR="0008207C" w14:paraId="5A4A81FF"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30" w:type="dxa"/>
              <w:bottom w:w="90" w:type="dxa"/>
              <w:right w:w="130" w:type="dxa"/>
            </w:tcMar>
          </w:tcPr>
          <w:p w14:paraId="4908CF90" w14:textId="77777777" w:rsidR="0008207C" w:rsidRDefault="00000000">
            <w:r>
              <w:rPr>
                <w:b/>
                <w:bCs/>
                <w:sz w:val="20"/>
                <w:szCs w:val="20"/>
              </w:rPr>
              <w:t>Data Layer</w:t>
            </w:r>
          </w:p>
        </w:tc>
        <w:tc>
          <w:tcPr>
            <w:tcW w:w="636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30" w:type="dxa"/>
              <w:bottom w:w="90" w:type="dxa"/>
              <w:right w:w="130" w:type="dxa"/>
            </w:tcMar>
          </w:tcPr>
          <w:p w14:paraId="720F916A" w14:textId="77777777" w:rsidR="0008207C" w:rsidRDefault="00000000">
            <w:r>
              <w:rPr>
                <w:sz w:val="20"/>
                <w:szCs w:val="20"/>
              </w:rPr>
              <w:t>A single type of information (e.g., population density) displayed on a map that can be combined with other layers for analysis.</w:t>
            </w:r>
          </w:p>
        </w:tc>
      </w:tr>
      <w:tr w:rsidR="0008207C" w14:paraId="795CE532"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776A0274" w14:textId="77777777" w:rsidR="0008207C" w:rsidRDefault="00000000">
            <w:r>
              <w:rPr>
                <w:b/>
                <w:bCs/>
                <w:sz w:val="20"/>
                <w:szCs w:val="20"/>
              </w:rPr>
              <w:t>Web Map</w:t>
            </w:r>
          </w:p>
        </w:tc>
        <w:tc>
          <w:tcPr>
            <w:tcW w:w="636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38ED0EC8" w14:textId="77777777" w:rsidR="0008207C" w:rsidRDefault="00000000">
            <w:r>
              <w:rPr>
                <w:sz w:val="20"/>
                <w:szCs w:val="20"/>
              </w:rPr>
              <w:t>An interactive map stored and shared online, such as those saved in ArcGIS Online, that can include multiple data layers.</w:t>
            </w:r>
          </w:p>
        </w:tc>
      </w:tr>
      <w:tr w:rsidR="0008207C" w14:paraId="4E35F4FA"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30" w:type="dxa"/>
              <w:bottom w:w="90" w:type="dxa"/>
              <w:right w:w="130" w:type="dxa"/>
            </w:tcMar>
          </w:tcPr>
          <w:p w14:paraId="7BD1A77F" w14:textId="77777777" w:rsidR="0008207C" w:rsidRDefault="00000000">
            <w:r>
              <w:rPr>
                <w:b/>
                <w:bCs/>
                <w:sz w:val="20"/>
                <w:szCs w:val="20"/>
              </w:rPr>
              <w:t>Spatial Analysis</w:t>
            </w:r>
          </w:p>
        </w:tc>
        <w:tc>
          <w:tcPr>
            <w:tcW w:w="636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30" w:type="dxa"/>
              <w:bottom w:w="90" w:type="dxa"/>
              <w:right w:w="130" w:type="dxa"/>
            </w:tcMar>
          </w:tcPr>
          <w:p w14:paraId="3513A88D" w14:textId="77777777" w:rsidR="0008207C" w:rsidRDefault="00000000">
            <w:r>
              <w:rPr>
                <w:sz w:val="20"/>
                <w:szCs w:val="20"/>
              </w:rPr>
              <w:t>The process of examining the locations, attributes, and relationships of features on a map to answer geographic questions.</w:t>
            </w:r>
          </w:p>
        </w:tc>
      </w:tr>
      <w:tr w:rsidR="0008207C" w14:paraId="69C4E4CA"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0703E6CD" w14:textId="77777777" w:rsidR="0008207C" w:rsidRDefault="00000000">
            <w:r>
              <w:rPr>
                <w:b/>
                <w:bCs/>
                <w:sz w:val="20"/>
                <w:szCs w:val="20"/>
              </w:rPr>
              <w:t>Site Selection</w:t>
            </w:r>
          </w:p>
        </w:tc>
        <w:tc>
          <w:tcPr>
            <w:tcW w:w="636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3BBA00FE" w14:textId="77777777" w:rsidR="0008207C" w:rsidRDefault="00000000">
            <w:r>
              <w:rPr>
                <w:sz w:val="20"/>
                <w:szCs w:val="20"/>
              </w:rPr>
              <w:t>The process of choosing a location for a structure or land use based on evidence such as proximity to users, land availability, and environmental factors.</w:t>
            </w:r>
          </w:p>
        </w:tc>
      </w:tr>
      <w:tr w:rsidR="0008207C" w14:paraId="25A937C6"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30" w:type="dxa"/>
              <w:bottom w:w="90" w:type="dxa"/>
              <w:right w:w="130" w:type="dxa"/>
            </w:tcMar>
          </w:tcPr>
          <w:p w14:paraId="418A1564" w14:textId="77777777" w:rsidR="0008207C" w:rsidRDefault="00000000">
            <w:r>
              <w:rPr>
                <w:b/>
                <w:bCs/>
                <w:sz w:val="20"/>
                <w:szCs w:val="20"/>
              </w:rPr>
              <w:t>Proximity</w:t>
            </w:r>
          </w:p>
        </w:tc>
        <w:tc>
          <w:tcPr>
            <w:tcW w:w="636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30" w:type="dxa"/>
              <w:bottom w:w="90" w:type="dxa"/>
              <w:right w:w="130" w:type="dxa"/>
            </w:tcMar>
          </w:tcPr>
          <w:p w14:paraId="69636867" w14:textId="77777777" w:rsidR="0008207C" w:rsidRDefault="00000000">
            <w:r>
              <w:rPr>
                <w:sz w:val="20"/>
                <w:szCs w:val="20"/>
              </w:rPr>
              <w:t>How close features are to one another — a key factor in evaluating whether a park is accessible to the people who need it.</w:t>
            </w:r>
          </w:p>
        </w:tc>
      </w:tr>
      <w:tr w:rsidR="0008207C" w14:paraId="18952A1D"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67CD602C" w14:textId="77777777" w:rsidR="0008207C" w:rsidRDefault="00000000">
            <w:r>
              <w:rPr>
                <w:b/>
                <w:bCs/>
                <w:sz w:val="20"/>
                <w:szCs w:val="20"/>
              </w:rPr>
              <w:t>Equity</w:t>
            </w:r>
          </w:p>
        </w:tc>
        <w:tc>
          <w:tcPr>
            <w:tcW w:w="636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4CEF6F7F" w14:textId="77777777" w:rsidR="0008207C" w:rsidRDefault="00000000">
            <w:r>
              <w:rPr>
                <w:sz w:val="20"/>
                <w:szCs w:val="20"/>
              </w:rPr>
              <w:t>Fair distribution of resources across a community; in park planning, ensuring all neighborhoods have access to quality green space.</w:t>
            </w:r>
          </w:p>
        </w:tc>
      </w:tr>
      <w:tr w:rsidR="0008207C" w14:paraId="664F2714"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30" w:type="dxa"/>
              <w:bottom w:w="90" w:type="dxa"/>
              <w:right w:w="130" w:type="dxa"/>
            </w:tcMar>
          </w:tcPr>
          <w:p w14:paraId="2D7D5F3F" w14:textId="77777777" w:rsidR="0008207C" w:rsidRDefault="00000000">
            <w:r>
              <w:rPr>
                <w:b/>
                <w:bCs/>
                <w:sz w:val="20"/>
                <w:szCs w:val="20"/>
              </w:rPr>
              <w:t>Land Cover</w:t>
            </w:r>
          </w:p>
        </w:tc>
        <w:tc>
          <w:tcPr>
            <w:tcW w:w="636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30" w:type="dxa"/>
              <w:bottom w:w="90" w:type="dxa"/>
              <w:right w:w="130" w:type="dxa"/>
            </w:tcMar>
          </w:tcPr>
          <w:p w14:paraId="3DBBBD04" w14:textId="77777777" w:rsidR="0008207C" w:rsidRDefault="00000000">
            <w:r>
              <w:rPr>
                <w:sz w:val="20"/>
                <w:szCs w:val="20"/>
              </w:rPr>
              <w:t>The physical material at the surface of the earth (e.g., vegetation, pavement, water) shown as a data layer to inform planning decisions.</w:t>
            </w:r>
          </w:p>
        </w:tc>
      </w:tr>
      <w:tr w:rsidR="0008207C" w14:paraId="54917E43"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059B284D" w14:textId="77777777" w:rsidR="0008207C" w:rsidRDefault="00000000">
            <w:proofErr w:type="spellStart"/>
            <w:r>
              <w:rPr>
                <w:b/>
                <w:bCs/>
                <w:sz w:val="20"/>
                <w:szCs w:val="20"/>
              </w:rPr>
              <w:t>Geodesign</w:t>
            </w:r>
            <w:proofErr w:type="spellEnd"/>
          </w:p>
        </w:tc>
        <w:tc>
          <w:tcPr>
            <w:tcW w:w="636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2C65B304" w14:textId="77777777" w:rsidR="0008207C" w:rsidRDefault="00000000">
            <w:r>
              <w:rPr>
                <w:sz w:val="20"/>
                <w:szCs w:val="20"/>
              </w:rPr>
              <w:t>A design methodology that integrates geographic data and analysis into the creative process of designing for a specific place.</w:t>
            </w:r>
          </w:p>
        </w:tc>
      </w:tr>
    </w:tbl>
    <w:p w14:paraId="6CA5BA10" w14:textId="77777777" w:rsidR="0008207C" w:rsidRDefault="0008207C">
      <w:pPr>
        <w:spacing w:before="200"/>
      </w:pPr>
    </w:p>
    <w:p w14:paraId="2CDFDCF8" w14:textId="77777777" w:rsidR="0008207C" w:rsidRDefault="00000000">
      <w:r>
        <w:br w:type="page"/>
      </w:r>
    </w:p>
    <w:p w14:paraId="232CD1F7" w14:textId="77777777" w:rsidR="0008207C" w:rsidRDefault="00000000">
      <w:pPr>
        <w:pStyle w:val="Heading2"/>
      </w:pPr>
      <w:r>
        <w:lastRenderedPageBreak/>
        <w:t xml:space="preserve">Guided Questions for Spatial Thinking &amp; </w:t>
      </w:r>
      <w:proofErr w:type="spellStart"/>
      <w:r>
        <w:t>Geodesign</w:t>
      </w:r>
      <w:proofErr w:type="spellEnd"/>
    </w:p>
    <w:p w14:paraId="097FA93B" w14:textId="77777777" w:rsidR="0008207C" w:rsidRDefault="00000000">
      <w:pPr>
        <w:spacing w:before="60" w:after="60"/>
      </w:pPr>
      <w:r>
        <w:rPr>
          <w:color w:val="222222"/>
        </w:rPr>
        <w:t>Use the questions below at each stage of the lesson to scaffold student thinking. Seventh graders are ready to move beyond description and into analysis — push them to use data layer evidence to justify spatial decisions. Select 2–3 per phase based on where students need the most support.</w:t>
      </w:r>
    </w:p>
    <w:p w14:paraId="018BEE44" w14:textId="77777777" w:rsidR="0008207C" w:rsidRDefault="0008207C">
      <w:pPr>
        <w:spacing w:before="100"/>
      </w:pPr>
    </w:p>
    <w:p w14:paraId="70405229" w14:textId="77777777" w:rsidR="0008207C" w:rsidRDefault="00000000">
      <w:pPr>
        <w:spacing w:before="180" w:after="80"/>
      </w:pPr>
      <w:r>
        <w:rPr>
          <w:b/>
          <w:bCs/>
          <w:color w:val="4A148C"/>
          <w:sz w:val="24"/>
          <w:szCs w:val="24"/>
        </w:rPr>
        <w:t>📍 Site Selection — Where Does This Park Belong?</w:t>
      </w:r>
    </w:p>
    <w:p w14:paraId="6E9CD638" w14:textId="77777777" w:rsidR="0008207C" w:rsidRDefault="00000000">
      <w:pPr>
        <w:spacing w:before="60" w:after="60"/>
      </w:pPr>
      <w:r>
        <w:rPr>
          <w:color w:val="222222"/>
        </w:rPr>
        <w:t>These questions help students approach site selection the way a planner or geographer would — reading the landscape through data before making a design decision.</w:t>
      </w:r>
    </w:p>
    <w:p w14:paraId="11D31A4F" w14:textId="77777777" w:rsidR="0008207C" w:rsidRDefault="0008207C">
      <w:pPr>
        <w:spacing w:before="40"/>
      </w:pPr>
    </w:p>
    <w:p w14:paraId="6AA4F4D4" w14:textId="77777777" w:rsidR="0008207C" w:rsidRDefault="00000000">
      <w:pPr>
        <w:pStyle w:val="ListParagraph"/>
        <w:numPr>
          <w:ilvl w:val="0"/>
          <w:numId w:val="2"/>
        </w:numPr>
        <w:spacing w:before="50" w:after="50"/>
      </w:pPr>
      <w:r>
        <w:rPr>
          <w:b/>
          <w:bCs/>
        </w:rPr>
        <w:t xml:space="preserve">Layer up before you decide: </w:t>
      </w:r>
      <w:r>
        <w:t>'Before you choose your park location, add the Population Density and Existing Parks layers together in MapMaker. Where do you see dense populations that have few or no nearby parks? What does that spatial pattern tell you about need?'</w:t>
      </w:r>
    </w:p>
    <w:p w14:paraId="555168B1" w14:textId="77777777" w:rsidR="0008207C" w:rsidRDefault="00000000">
      <w:pPr>
        <w:pStyle w:val="ListParagraph"/>
        <w:numPr>
          <w:ilvl w:val="0"/>
          <w:numId w:val="2"/>
        </w:numPr>
        <w:spacing w:before="50" w:after="50"/>
      </w:pPr>
      <w:r>
        <w:rPr>
          <w:b/>
          <w:bCs/>
        </w:rPr>
        <w:t xml:space="preserve">Read the land: </w:t>
      </w:r>
      <w:r>
        <w:t>'Look at the Land Cover layer. What does the land at your potential site currently look like — is it paved, forested, vacant? How does what's already there affect what you can realistically design?'</w:t>
      </w:r>
    </w:p>
    <w:p w14:paraId="2F2A3BEC" w14:textId="77777777" w:rsidR="0008207C" w:rsidRDefault="00000000">
      <w:pPr>
        <w:pStyle w:val="ListParagraph"/>
        <w:numPr>
          <w:ilvl w:val="0"/>
          <w:numId w:val="2"/>
        </w:numPr>
        <w:spacing w:before="50" w:after="50"/>
      </w:pPr>
      <w:r>
        <w:rPr>
          <w:b/>
          <w:bCs/>
        </w:rPr>
        <w:t xml:space="preserve">Think about barriers: </w:t>
      </w:r>
      <w:r>
        <w:t>'A park is only useful if people can get to it. Use the road network or walkability layer. Are there highways, industrial areas, or rivers that would block residents from reaching your site on foot?'</w:t>
      </w:r>
    </w:p>
    <w:p w14:paraId="02499C9D" w14:textId="77777777" w:rsidR="0008207C" w:rsidRDefault="00000000">
      <w:pPr>
        <w:pStyle w:val="ListParagraph"/>
        <w:numPr>
          <w:ilvl w:val="0"/>
          <w:numId w:val="2"/>
        </w:numPr>
        <w:spacing w:before="50" w:after="50"/>
      </w:pPr>
      <w:r>
        <w:rPr>
          <w:b/>
          <w:bCs/>
        </w:rPr>
        <w:t xml:space="preserve">Equity check: </w:t>
      </w:r>
      <w:r>
        <w:t>'If you layer Income by Census Tract with Existing Parks, what pattern do you notice? Does your site choice help address that pattern or ignore it?'</w:t>
      </w:r>
    </w:p>
    <w:p w14:paraId="5D09D846" w14:textId="77777777" w:rsidR="0008207C" w:rsidRDefault="0008207C">
      <w:pPr>
        <w:spacing w:before="120"/>
      </w:pPr>
    </w:p>
    <w:p w14:paraId="5DBAD9D6" w14:textId="77777777" w:rsidR="0008207C" w:rsidRDefault="00000000">
      <w:pPr>
        <w:spacing w:before="180" w:after="80"/>
      </w:pPr>
      <w:r>
        <w:rPr>
          <w:b/>
          <w:bCs/>
          <w:color w:val="4A148C"/>
          <w:sz w:val="24"/>
          <w:szCs w:val="24"/>
        </w:rPr>
        <w:t>🛤️ Proximity &amp; Access — Who Can Get Here, and How?</w:t>
      </w:r>
    </w:p>
    <w:p w14:paraId="6443C081" w14:textId="77777777" w:rsidR="0008207C" w:rsidRDefault="00000000">
      <w:pPr>
        <w:spacing w:before="60" w:after="60"/>
      </w:pPr>
      <w:r>
        <w:rPr>
          <w:color w:val="222222"/>
        </w:rPr>
        <w:t xml:space="preserve">These questions introduce students to the connectivity dimension of </w:t>
      </w:r>
      <w:proofErr w:type="spellStart"/>
      <w:r>
        <w:rPr>
          <w:color w:val="222222"/>
        </w:rPr>
        <w:t>geodesign</w:t>
      </w:r>
      <w:proofErr w:type="spellEnd"/>
      <w:r>
        <w:rPr>
          <w:color w:val="222222"/>
        </w:rPr>
        <w:t xml:space="preserve"> — a park is a node in a larger system, not an island.</w:t>
      </w:r>
    </w:p>
    <w:p w14:paraId="163D05EF" w14:textId="77777777" w:rsidR="0008207C" w:rsidRDefault="0008207C">
      <w:pPr>
        <w:spacing w:before="40"/>
      </w:pPr>
    </w:p>
    <w:p w14:paraId="3E1958F9" w14:textId="77777777" w:rsidR="0008207C" w:rsidRDefault="00000000">
      <w:pPr>
        <w:pStyle w:val="ListParagraph"/>
        <w:numPr>
          <w:ilvl w:val="0"/>
          <w:numId w:val="2"/>
        </w:numPr>
        <w:spacing w:before="50" w:after="50"/>
      </w:pPr>
      <w:r>
        <w:rPr>
          <w:b/>
          <w:bCs/>
        </w:rPr>
        <w:t xml:space="preserve">Universal design: </w:t>
      </w:r>
      <w:r>
        <w:t>'In your park layout, can someone who uses a wheelchair or pushes a stroller move from the entrance to every area? What paths, ramps, or surface choices would you need to include?'</w:t>
      </w:r>
    </w:p>
    <w:p w14:paraId="6D77164E" w14:textId="77777777" w:rsidR="0008207C" w:rsidRDefault="00000000">
      <w:pPr>
        <w:pStyle w:val="ListParagraph"/>
        <w:numPr>
          <w:ilvl w:val="0"/>
          <w:numId w:val="2"/>
        </w:numPr>
        <w:spacing w:before="50" w:after="50"/>
      </w:pPr>
      <w:r>
        <w:rPr>
          <w:b/>
          <w:bCs/>
        </w:rPr>
        <w:t xml:space="preserve">The five-minute walk: </w:t>
      </w:r>
      <w:r>
        <w:t>'Urban planners often use the idea of a 10-minute walk to a park as a quality-of-life benchmark. Using the map scale in MapMaker, estimate how many residents live within a 10-minute walk of your park. Is that number high or low for this neighborhood?'</w:t>
      </w:r>
    </w:p>
    <w:p w14:paraId="0C9FA3FA" w14:textId="77777777" w:rsidR="0008207C" w:rsidRDefault="00000000">
      <w:pPr>
        <w:pStyle w:val="ListParagraph"/>
        <w:numPr>
          <w:ilvl w:val="0"/>
          <w:numId w:val="2"/>
        </w:numPr>
        <w:spacing w:before="50" w:after="50"/>
      </w:pPr>
      <w:r>
        <w:rPr>
          <w:b/>
          <w:bCs/>
        </w:rPr>
        <w:t xml:space="preserve">Cluster or separate: </w:t>
      </w:r>
      <w:r>
        <w:t>'Think about noise, activity level, and age. Which features in your park should be near each other, and which should be kept apart? Explain your reasoning using the spatial concept of proximity.'</w:t>
      </w:r>
    </w:p>
    <w:p w14:paraId="63626830" w14:textId="77777777" w:rsidR="0008207C" w:rsidRDefault="0008207C">
      <w:pPr>
        <w:spacing w:before="120"/>
      </w:pPr>
    </w:p>
    <w:p w14:paraId="5143E662" w14:textId="77777777" w:rsidR="0008207C" w:rsidRDefault="00000000">
      <w:pPr>
        <w:spacing w:before="180" w:after="80"/>
      </w:pPr>
      <w:r>
        <w:rPr>
          <w:b/>
          <w:bCs/>
          <w:color w:val="4A148C"/>
          <w:sz w:val="24"/>
          <w:szCs w:val="24"/>
        </w:rPr>
        <w:t>🌡️ Environment &amp; Context — What Does the Data Reveal About This Place?</w:t>
      </w:r>
    </w:p>
    <w:p w14:paraId="34EA1B7D" w14:textId="77777777" w:rsidR="0008207C" w:rsidRDefault="00000000">
      <w:pPr>
        <w:spacing w:before="60" w:after="60"/>
      </w:pPr>
      <w:r>
        <w:rPr>
          <w:color w:val="222222"/>
        </w:rPr>
        <w:t xml:space="preserve">These questions use </w:t>
      </w:r>
      <w:proofErr w:type="spellStart"/>
      <w:r>
        <w:rPr>
          <w:color w:val="222222"/>
        </w:rPr>
        <w:t>MapMaker's</w:t>
      </w:r>
      <w:proofErr w:type="spellEnd"/>
      <w:r>
        <w:rPr>
          <w:color w:val="222222"/>
        </w:rPr>
        <w:t xml:space="preserve"> data layers to push students toward evidence-based design — connecting environmental realities to specific feature choices.</w:t>
      </w:r>
    </w:p>
    <w:p w14:paraId="142D54BE" w14:textId="77777777" w:rsidR="0008207C" w:rsidRDefault="0008207C">
      <w:pPr>
        <w:spacing w:before="40"/>
      </w:pPr>
    </w:p>
    <w:p w14:paraId="2A18B7B2" w14:textId="77777777" w:rsidR="0008207C" w:rsidRDefault="00000000">
      <w:pPr>
        <w:pStyle w:val="ListParagraph"/>
        <w:numPr>
          <w:ilvl w:val="0"/>
          <w:numId w:val="2"/>
        </w:numPr>
        <w:spacing w:before="50" w:after="50"/>
      </w:pPr>
      <w:r>
        <w:rPr>
          <w:b/>
          <w:bCs/>
        </w:rPr>
        <w:t xml:space="preserve">Heat and shade: </w:t>
      </w:r>
      <w:r>
        <w:t>'Look at the Urban Heat Island layer. If your park site is in a high-heat zone, what design decisions would help reduce temperatures for visitors? What features in Build a Park could address that?'</w:t>
      </w:r>
    </w:p>
    <w:p w14:paraId="114BE3C2" w14:textId="77777777" w:rsidR="0008207C" w:rsidRDefault="00000000">
      <w:pPr>
        <w:pStyle w:val="ListParagraph"/>
        <w:numPr>
          <w:ilvl w:val="0"/>
          <w:numId w:val="2"/>
        </w:numPr>
        <w:spacing w:before="50" w:after="50"/>
      </w:pPr>
      <w:r>
        <w:rPr>
          <w:b/>
          <w:bCs/>
        </w:rPr>
        <w:t xml:space="preserve">Flood risk: </w:t>
      </w:r>
      <w:r>
        <w:t>'Check the Flood Risk or Elevation layer. Is your site in a low-lying area that might flood? How could that affect where you place a playground vs. a rain garden or open field?'</w:t>
      </w:r>
    </w:p>
    <w:p w14:paraId="276D56E1" w14:textId="77777777" w:rsidR="0008207C" w:rsidRDefault="00000000">
      <w:pPr>
        <w:pStyle w:val="ListParagraph"/>
        <w:numPr>
          <w:ilvl w:val="0"/>
          <w:numId w:val="2"/>
        </w:numPr>
        <w:spacing w:before="50" w:after="50"/>
      </w:pPr>
      <w:r>
        <w:rPr>
          <w:b/>
          <w:bCs/>
        </w:rPr>
        <w:lastRenderedPageBreak/>
        <w:t xml:space="preserve">Data changes design: </w:t>
      </w:r>
      <w:r>
        <w:t>'After adding your two required data layers, did anything you saw in the data make you want to move a feature or change your layout? Explain what the data showed and how you responded to it as a designer.'</w:t>
      </w:r>
    </w:p>
    <w:p w14:paraId="28AAC191" w14:textId="77777777" w:rsidR="0008207C" w:rsidRDefault="00000000">
      <w:pPr>
        <w:pStyle w:val="ListParagraph"/>
        <w:numPr>
          <w:ilvl w:val="0"/>
          <w:numId w:val="2"/>
        </w:numPr>
        <w:spacing w:before="50" w:after="50"/>
      </w:pPr>
      <w:r>
        <w:rPr>
          <w:b/>
          <w:bCs/>
        </w:rPr>
        <w:t xml:space="preserve">Who is this for: </w:t>
      </w:r>
      <w:r>
        <w:t>'Look at your park as a whole. Now look at the demographic data for your site area. Are the features you chose appropriate for the people who actually live there? What would you add or remove?'</w:t>
      </w:r>
    </w:p>
    <w:p w14:paraId="39D0AA9F" w14:textId="77777777" w:rsidR="0008207C" w:rsidRDefault="0008207C">
      <w:pPr>
        <w:spacing w:before="100"/>
      </w:pPr>
    </w:p>
    <w:p w14:paraId="152E7287" w14:textId="77777777" w:rsidR="0008207C" w:rsidRDefault="00000000">
      <w:pPr>
        <w:pBdr>
          <w:left w:val="single" w:sz="20" w:space="10" w:color="1A237E"/>
        </w:pBdr>
        <w:shd w:val="clear" w:color="auto" w:fill="E3F2FD"/>
        <w:spacing w:before="100" w:after="100"/>
      </w:pPr>
      <w:r>
        <w:rPr>
          <w:b/>
          <w:bCs/>
          <w:color w:val="1A237E"/>
          <w:sz w:val="24"/>
          <w:szCs w:val="24"/>
        </w:rPr>
        <w:t xml:space="preserve">Teacher Note — Key Concepts to Reinforce:  </w:t>
      </w:r>
      <w:proofErr w:type="spellStart"/>
      <w:r>
        <w:rPr>
          <w:color w:val="222222"/>
        </w:rPr>
        <w:t>Geodesign</w:t>
      </w:r>
      <w:proofErr w:type="spellEnd"/>
      <w:r>
        <w:rPr>
          <w:color w:val="222222"/>
        </w:rPr>
        <w:t>: designing for a specific place using real geographic data. Spatial analysis: identifying patterns across multiple data layers. Environmental justice: the idea that all communities deserve equal access to clean, safe, accessible green space. Push students to use these terms in their written analysis.</w:t>
      </w:r>
    </w:p>
    <w:p w14:paraId="31EC5393" w14:textId="77777777" w:rsidR="0008207C" w:rsidRDefault="0008207C">
      <w:pPr>
        <w:spacing w:before="200"/>
      </w:pPr>
    </w:p>
    <w:p w14:paraId="524F0086" w14:textId="77777777" w:rsidR="0008207C" w:rsidRDefault="00000000">
      <w:r>
        <w:br w:type="page"/>
      </w:r>
    </w:p>
    <w:p w14:paraId="3BD3F184" w14:textId="77777777" w:rsidR="0008207C" w:rsidRDefault="00000000">
      <w:pPr>
        <w:pStyle w:val="Heading2"/>
      </w:pPr>
      <w:r>
        <w:lastRenderedPageBreak/>
        <w:t>Lesson Timeline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30"/>
        <w:gridCol w:w="1561"/>
        <w:gridCol w:w="2492"/>
        <w:gridCol w:w="3045"/>
        <w:gridCol w:w="1432"/>
      </w:tblGrid>
      <w:tr w:rsidR="0008207C" w14:paraId="57AB4948" w14:textId="77777777">
        <w:tblPrEx>
          <w:tblCellMar>
            <w:top w:w="0" w:type="dxa"/>
            <w:bottom w:w="0" w:type="dxa"/>
          </w:tblCellMar>
        </w:tblPrEx>
        <w:trPr>
          <w:tblHeader/>
        </w:trPr>
        <w:tc>
          <w:tcPr>
            <w:tcW w:w="72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20" w:type="dxa"/>
              <w:bottom w:w="90" w:type="dxa"/>
              <w:right w:w="120" w:type="dxa"/>
            </w:tcMar>
          </w:tcPr>
          <w:p w14:paraId="4CE530D1" w14:textId="77777777" w:rsidR="0008207C" w:rsidRDefault="00000000">
            <w:r>
              <w:rPr>
                <w:b/>
                <w:bCs/>
                <w:color w:val="FFFFFF"/>
                <w:sz w:val="20"/>
                <w:szCs w:val="20"/>
              </w:rPr>
              <w:t>Time</w:t>
            </w:r>
          </w:p>
        </w:tc>
        <w:tc>
          <w:tcPr>
            <w:tcW w:w="108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20" w:type="dxa"/>
              <w:bottom w:w="90" w:type="dxa"/>
              <w:right w:w="120" w:type="dxa"/>
            </w:tcMar>
          </w:tcPr>
          <w:p w14:paraId="0F8E8FEE" w14:textId="77777777" w:rsidR="0008207C" w:rsidRDefault="00000000">
            <w:r>
              <w:rPr>
                <w:b/>
                <w:bCs/>
                <w:color w:val="FFFFFF"/>
                <w:sz w:val="20"/>
                <w:szCs w:val="20"/>
              </w:rPr>
              <w:t>Phase</w:t>
            </w:r>
          </w:p>
        </w:tc>
        <w:tc>
          <w:tcPr>
            <w:tcW w:w="216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20" w:type="dxa"/>
              <w:bottom w:w="90" w:type="dxa"/>
              <w:right w:w="120" w:type="dxa"/>
            </w:tcMar>
          </w:tcPr>
          <w:p w14:paraId="6B34544E" w14:textId="77777777" w:rsidR="0008207C" w:rsidRDefault="00000000">
            <w:r>
              <w:rPr>
                <w:b/>
                <w:bCs/>
                <w:color w:val="FFFFFF"/>
                <w:sz w:val="20"/>
                <w:szCs w:val="20"/>
              </w:rPr>
              <w:t>Teacher Actions</w:t>
            </w:r>
          </w:p>
        </w:tc>
        <w:tc>
          <w:tcPr>
            <w:tcW w:w="264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20" w:type="dxa"/>
              <w:bottom w:w="90" w:type="dxa"/>
              <w:right w:w="120" w:type="dxa"/>
            </w:tcMar>
          </w:tcPr>
          <w:p w14:paraId="5193330A" w14:textId="77777777" w:rsidR="0008207C" w:rsidRDefault="00000000">
            <w:r>
              <w:rPr>
                <w:b/>
                <w:bCs/>
                <w:color w:val="FFFFFF"/>
                <w:sz w:val="20"/>
                <w:szCs w:val="20"/>
              </w:rPr>
              <w:t>Student Actions</w:t>
            </w:r>
          </w:p>
        </w:tc>
        <w:tc>
          <w:tcPr>
            <w:tcW w:w="76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20" w:type="dxa"/>
              <w:bottom w:w="90" w:type="dxa"/>
              <w:right w:w="120" w:type="dxa"/>
            </w:tcMar>
          </w:tcPr>
          <w:p w14:paraId="1719E678" w14:textId="77777777" w:rsidR="0008207C" w:rsidRDefault="00000000">
            <w:r>
              <w:rPr>
                <w:b/>
                <w:bCs/>
                <w:color w:val="FFFFFF"/>
                <w:sz w:val="20"/>
                <w:szCs w:val="20"/>
              </w:rPr>
              <w:t>Tools</w:t>
            </w:r>
          </w:p>
        </w:tc>
      </w:tr>
      <w:tr w:rsidR="0008207C" w14:paraId="4DBAF82E" w14:textId="77777777">
        <w:tblPrEx>
          <w:tblCellMar>
            <w:top w:w="0" w:type="dxa"/>
            <w:bottom w:w="0" w:type="dxa"/>
          </w:tblCellMar>
        </w:tblPrEx>
        <w:tc>
          <w:tcPr>
            <w:tcW w:w="720" w:type="dxa"/>
            <w:tcBorders>
              <w:top w:val="single" w:sz="1" w:space="0" w:color="BBBBBB"/>
              <w:left w:val="single" w:sz="1" w:space="0" w:color="BBBBBB"/>
              <w:bottom w:val="single" w:sz="1" w:space="0" w:color="BBBBBB"/>
              <w:right w:val="single" w:sz="1" w:space="0" w:color="BBBBBB"/>
            </w:tcBorders>
            <w:tcMar>
              <w:top w:w="90" w:type="dxa"/>
              <w:left w:w="120" w:type="dxa"/>
              <w:bottom w:w="90" w:type="dxa"/>
              <w:right w:w="120" w:type="dxa"/>
            </w:tcMar>
          </w:tcPr>
          <w:p w14:paraId="61273821" w14:textId="77777777" w:rsidR="0008207C" w:rsidRDefault="00000000">
            <w:r>
              <w:rPr>
                <w:color w:val="111111"/>
                <w:sz w:val="20"/>
                <w:szCs w:val="20"/>
              </w:rPr>
              <w:t>0–5 min</w:t>
            </w:r>
          </w:p>
        </w:tc>
        <w:tc>
          <w:tcPr>
            <w:tcW w:w="1080" w:type="dxa"/>
            <w:tcBorders>
              <w:top w:val="single" w:sz="1" w:space="0" w:color="BBBBBB"/>
              <w:left w:val="single" w:sz="1" w:space="0" w:color="BBBBBB"/>
              <w:bottom w:val="single" w:sz="1" w:space="0" w:color="BBBBBB"/>
              <w:right w:val="single" w:sz="1" w:space="0" w:color="BBBBBB"/>
            </w:tcBorders>
            <w:tcMar>
              <w:top w:w="90" w:type="dxa"/>
              <w:left w:w="120" w:type="dxa"/>
              <w:bottom w:w="90" w:type="dxa"/>
              <w:right w:w="120" w:type="dxa"/>
            </w:tcMar>
          </w:tcPr>
          <w:p w14:paraId="38A1362F" w14:textId="77777777" w:rsidR="0008207C" w:rsidRDefault="00000000">
            <w:r>
              <w:rPr>
                <w:color w:val="111111"/>
                <w:sz w:val="20"/>
                <w:szCs w:val="20"/>
              </w:rPr>
              <w:t>Hook: Park Equity Inquiry</w:t>
            </w:r>
          </w:p>
        </w:tc>
        <w:tc>
          <w:tcPr>
            <w:tcW w:w="2160" w:type="dxa"/>
            <w:tcBorders>
              <w:top w:val="single" w:sz="1" w:space="0" w:color="BBBBBB"/>
              <w:left w:val="single" w:sz="1" w:space="0" w:color="BBBBBB"/>
              <w:bottom w:val="single" w:sz="1" w:space="0" w:color="BBBBBB"/>
              <w:right w:val="single" w:sz="1" w:space="0" w:color="BBBBBB"/>
            </w:tcBorders>
            <w:tcMar>
              <w:top w:w="90" w:type="dxa"/>
              <w:left w:w="120" w:type="dxa"/>
              <w:bottom w:w="90" w:type="dxa"/>
              <w:right w:w="120" w:type="dxa"/>
            </w:tcMar>
          </w:tcPr>
          <w:p w14:paraId="1BA88E01" w14:textId="77777777" w:rsidR="0008207C" w:rsidRDefault="00000000">
            <w:r>
              <w:rPr>
                <w:color w:val="111111"/>
                <w:sz w:val="20"/>
                <w:szCs w:val="20"/>
              </w:rPr>
              <w:t>Display two satellite images side by side: a park in a wealthy neighborhood vs. an underserved one. Ask: 'What do you notice? What do you wonder?' Introduce the driving question.</w:t>
            </w:r>
          </w:p>
        </w:tc>
        <w:tc>
          <w:tcPr>
            <w:tcW w:w="2640" w:type="dxa"/>
            <w:tcBorders>
              <w:top w:val="single" w:sz="1" w:space="0" w:color="BBBBBB"/>
              <w:left w:val="single" w:sz="1" w:space="0" w:color="BBBBBB"/>
              <w:bottom w:val="single" w:sz="1" w:space="0" w:color="BBBBBB"/>
              <w:right w:val="single" w:sz="1" w:space="0" w:color="BBBBBB"/>
            </w:tcBorders>
            <w:tcMar>
              <w:top w:w="90" w:type="dxa"/>
              <w:left w:w="120" w:type="dxa"/>
              <w:bottom w:w="90" w:type="dxa"/>
              <w:right w:w="120" w:type="dxa"/>
            </w:tcMar>
          </w:tcPr>
          <w:p w14:paraId="2C5C898A" w14:textId="77777777" w:rsidR="0008207C" w:rsidRDefault="00000000">
            <w:r>
              <w:rPr>
                <w:color w:val="111111"/>
                <w:sz w:val="20"/>
                <w:szCs w:val="20"/>
              </w:rPr>
              <w:t>Students observe and discuss differences. Activate prior knowledge about parks, equity, and community needs.</w:t>
            </w:r>
          </w:p>
        </w:tc>
        <w:tc>
          <w:tcPr>
            <w:tcW w:w="760" w:type="dxa"/>
            <w:tcBorders>
              <w:top w:val="single" w:sz="1" w:space="0" w:color="BBBBBB"/>
              <w:left w:val="single" w:sz="1" w:space="0" w:color="BBBBBB"/>
              <w:bottom w:val="single" w:sz="1" w:space="0" w:color="BBBBBB"/>
              <w:right w:val="single" w:sz="1" w:space="0" w:color="BBBBBB"/>
            </w:tcBorders>
            <w:tcMar>
              <w:top w:w="90" w:type="dxa"/>
              <w:left w:w="120" w:type="dxa"/>
              <w:bottom w:w="90" w:type="dxa"/>
              <w:right w:w="120" w:type="dxa"/>
            </w:tcMar>
          </w:tcPr>
          <w:p w14:paraId="7515506A" w14:textId="77777777" w:rsidR="0008207C" w:rsidRDefault="00000000">
            <w:r>
              <w:rPr>
                <w:color w:val="111111"/>
                <w:sz w:val="20"/>
                <w:szCs w:val="20"/>
              </w:rPr>
              <w:t>Projector, satellite imagery (Google Maps or ArcGIS basemap)</w:t>
            </w:r>
          </w:p>
        </w:tc>
      </w:tr>
      <w:tr w:rsidR="0008207C" w14:paraId="500AB121" w14:textId="77777777">
        <w:tblPrEx>
          <w:tblCellMar>
            <w:top w:w="0" w:type="dxa"/>
            <w:bottom w:w="0" w:type="dxa"/>
          </w:tblCellMar>
        </w:tblPrEx>
        <w:tc>
          <w:tcPr>
            <w:tcW w:w="72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20" w:type="dxa"/>
              <w:bottom w:w="90" w:type="dxa"/>
              <w:right w:w="120" w:type="dxa"/>
            </w:tcMar>
          </w:tcPr>
          <w:p w14:paraId="18CFD85A" w14:textId="77777777" w:rsidR="0008207C" w:rsidRDefault="00000000">
            <w:r>
              <w:rPr>
                <w:color w:val="111111"/>
                <w:sz w:val="20"/>
                <w:szCs w:val="20"/>
              </w:rPr>
              <w:t>5–12 min</w:t>
            </w:r>
          </w:p>
        </w:tc>
        <w:tc>
          <w:tcPr>
            <w:tcW w:w="108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20" w:type="dxa"/>
              <w:bottom w:w="90" w:type="dxa"/>
              <w:right w:w="120" w:type="dxa"/>
            </w:tcMar>
          </w:tcPr>
          <w:p w14:paraId="78ABADCA" w14:textId="77777777" w:rsidR="0008207C" w:rsidRDefault="00000000">
            <w:r>
              <w:rPr>
                <w:color w:val="111111"/>
                <w:sz w:val="20"/>
                <w:szCs w:val="20"/>
              </w:rPr>
              <w:t>Direct Instruction: Tools &amp; Workflow</w:t>
            </w:r>
          </w:p>
        </w:tc>
        <w:tc>
          <w:tcPr>
            <w:tcW w:w="216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20" w:type="dxa"/>
              <w:bottom w:w="90" w:type="dxa"/>
              <w:right w:w="120" w:type="dxa"/>
            </w:tcMar>
          </w:tcPr>
          <w:p w14:paraId="6D3707F4" w14:textId="77777777" w:rsidR="0008207C" w:rsidRDefault="00000000">
            <w:r>
              <w:rPr>
                <w:color w:val="111111"/>
                <w:sz w:val="20"/>
                <w:szCs w:val="20"/>
              </w:rPr>
              <w:t>Demonstrate Build a Park: how to place and label features. Then switch to ArcGIS Online — show how the park saves as a web map with a media layer. Finally, open that map in MapMaker and add one data layer (e.g., Population Density). Model reading the legend.</w:t>
            </w:r>
          </w:p>
        </w:tc>
        <w:tc>
          <w:tcPr>
            <w:tcW w:w="264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20" w:type="dxa"/>
              <w:bottom w:w="90" w:type="dxa"/>
              <w:right w:w="120" w:type="dxa"/>
            </w:tcMar>
          </w:tcPr>
          <w:p w14:paraId="7339194B" w14:textId="77777777" w:rsidR="0008207C" w:rsidRDefault="00000000">
            <w:r>
              <w:rPr>
                <w:color w:val="111111"/>
                <w:sz w:val="20"/>
                <w:szCs w:val="20"/>
              </w:rPr>
              <w:t>Watch demo. Note the three-tool workflow on paper or digitally: (1) Build a Park → (2) Save to ArcGIS Online → (3) Open &amp; layer in MapMaker.</w:t>
            </w:r>
          </w:p>
        </w:tc>
        <w:tc>
          <w:tcPr>
            <w:tcW w:w="76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20" w:type="dxa"/>
              <w:bottom w:w="90" w:type="dxa"/>
              <w:right w:w="120" w:type="dxa"/>
            </w:tcMar>
          </w:tcPr>
          <w:p w14:paraId="708C439C" w14:textId="77777777" w:rsidR="0008207C" w:rsidRDefault="00000000">
            <w:r>
              <w:rPr>
                <w:color w:val="111111"/>
                <w:sz w:val="20"/>
                <w:szCs w:val="20"/>
              </w:rPr>
              <w:t>Projector, Build a Park, ArcGIS Online, MapMaker</w:t>
            </w:r>
          </w:p>
        </w:tc>
      </w:tr>
      <w:tr w:rsidR="0008207C" w14:paraId="3CBFB220" w14:textId="77777777">
        <w:tblPrEx>
          <w:tblCellMar>
            <w:top w:w="0" w:type="dxa"/>
            <w:bottom w:w="0" w:type="dxa"/>
          </w:tblCellMar>
        </w:tblPrEx>
        <w:tc>
          <w:tcPr>
            <w:tcW w:w="720" w:type="dxa"/>
            <w:tcBorders>
              <w:top w:val="single" w:sz="1" w:space="0" w:color="BBBBBB"/>
              <w:left w:val="single" w:sz="1" w:space="0" w:color="BBBBBB"/>
              <w:bottom w:val="single" w:sz="1" w:space="0" w:color="BBBBBB"/>
              <w:right w:val="single" w:sz="1" w:space="0" w:color="BBBBBB"/>
            </w:tcBorders>
            <w:tcMar>
              <w:top w:w="90" w:type="dxa"/>
              <w:left w:w="120" w:type="dxa"/>
              <w:bottom w:w="90" w:type="dxa"/>
              <w:right w:w="120" w:type="dxa"/>
            </w:tcMar>
          </w:tcPr>
          <w:p w14:paraId="453A29C3" w14:textId="77777777" w:rsidR="0008207C" w:rsidRDefault="00000000">
            <w:r>
              <w:rPr>
                <w:color w:val="111111"/>
                <w:sz w:val="20"/>
                <w:szCs w:val="20"/>
              </w:rPr>
              <w:t>12–15 min</w:t>
            </w:r>
          </w:p>
        </w:tc>
        <w:tc>
          <w:tcPr>
            <w:tcW w:w="1080" w:type="dxa"/>
            <w:tcBorders>
              <w:top w:val="single" w:sz="1" w:space="0" w:color="BBBBBB"/>
              <w:left w:val="single" w:sz="1" w:space="0" w:color="BBBBBB"/>
              <w:bottom w:val="single" w:sz="1" w:space="0" w:color="BBBBBB"/>
              <w:right w:val="single" w:sz="1" w:space="0" w:color="BBBBBB"/>
            </w:tcBorders>
            <w:tcMar>
              <w:top w:w="90" w:type="dxa"/>
              <w:left w:w="120" w:type="dxa"/>
              <w:bottom w:w="90" w:type="dxa"/>
              <w:right w:w="120" w:type="dxa"/>
            </w:tcMar>
          </w:tcPr>
          <w:p w14:paraId="6360F175" w14:textId="77777777" w:rsidR="0008207C" w:rsidRDefault="00000000">
            <w:r>
              <w:rPr>
                <w:color w:val="111111"/>
                <w:sz w:val="20"/>
                <w:szCs w:val="20"/>
              </w:rPr>
              <w:t>Guided Practice: Choose Your Site</w:t>
            </w:r>
          </w:p>
        </w:tc>
        <w:tc>
          <w:tcPr>
            <w:tcW w:w="2160" w:type="dxa"/>
            <w:tcBorders>
              <w:top w:val="single" w:sz="1" w:space="0" w:color="BBBBBB"/>
              <w:left w:val="single" w:sz="1" w:space="0" w:color="BBBBBB"/>
              <w:bottom w:val="single" w:sz="1" w:space="0" w:color="BBBBBB"/>
              <w:right w:val="single" w:sz="1" w:space="0" w:color="BBBBBB"/>
            </w:tcBorders>
            <w:tcMar>
              <w:top w:w="90" w:type="dxa"/>
              <w:left w:w="120" w:type="dxa"/>
              <w:bottom w:w="90" w:type="dxa"/>
              <w:right w:w="120" w:type="dxa"/>
            </w:tcMar>
          </w:tcPr>
          <w:p w14:paraId="191C0A9F" w14:textId="77777777" w:rsidR="0008207C" w:rsidRDefault="00000000">
            <w:r>
              <w:rPr>
                <w:color w:val="111111"/>
                <w:sz w:val="20"/>
                <w:szCs w:val="20"/>
              </w:rPr>
              <w:t>In MapMaker, display the Population Density and Park Access layers together as a class. Ask: 'Where do we see high population but few parks?' Mark 2–3 candidate sites on the class display.</w:t>
            </w:r>
          </w:p>
        </w:tc>
        <w:tc>
          <w:tcPr>
            <w:tcW w:w="2640" w:type="dxa"/>
            <w:tcBorders>
              <w:top w:val="single" w:sz="1" w:space="0" w:color="BBBBBB"/>
              <w:left w:val="single" w:sz="1" w:space="0" w:color="BBBBBB"/>
              <w:bottom w:val="single" w:sz="1" w:space="0" w:color="BBBBBB"/>
              <w:right w:val="single" w:sz="1" w:space="0" w:color="BBBBBB"/>
            </w:tcBorders>
            <w:tcMar>
              <w:top w:w="90" w:type="dxa"/>
              <w:left w:w="120" w:type="dxa"/>
              <w:bottom w:w="90" w:type="dxa"/>
              <w:right w:w="120" w:type="dxa"/>
            </w:tcMar>
          </w:tcPr>
          <w:p w14:paraId="63D02590" w14:textId="77777777" w:rsidR="0008207C" w:rsidRDefault="00000000">
            <w:r>
              <w:rPr>
                <w:color w:val="111111"/>
                <w:sz w:val="20"/>
                <w:szCs w:val="20"/>
              </w:rPr>
              <w:t>Students examine layers and suggest site candidates. Begin thinking about their own chosen location.</w:t>
            </w:r>
          </w:p>
        </w:tc>
        <w:tc>
          <w:tcPr>
            <w:tcW w:w="760" w:type="dxa"/>
            <w:tcBorders>
              <w:top w:val="single" w:sz="1" w:space="0" w:color="BBBBBB"/>
              <w:left w:val="single" w:sz="1" w:space="0" w:color="BBBBBB"/>
              <w:bottom w:val="single" w:sz="1" w:space="0" w:color="BBBBBB"/>
              <w:right w:val="single" w:sz="1" w:space="0" w:color="BBBBBB"/>
            </w:tcBorders>
            <w:tcMar>
              <w:top w:w="90" w:type="dxa"/>
              <w:left w:w="120" w:type="dxa"/>
              <w:bottom w:w="90" w:type="dxa"/>
              <w:right w:w="120" w:type="dxa"/>
            </w:tcMar>
          </w:tcPr>
          <w:p w14:paraId="433E012B" w14:textId="77777777" w:rsidR="0008207C" w:rsidRDefault="00000000">
            <w:r>
              <w:rPr>
                <w:color w:val="111111"/>
                <w:sz w:val="20"/>
                <w:szCs w:val="20"/>
              </w:rPr>
              <w:t>MapMaker (class display), Population Density layer, Existing Parks layer</w:t>
            </w:r>
          </w:p>
        </w:tc>
      </w:tr>
      <w:tr w:rsidR="0008207C" w14:paraId="662D2FB1" w14:textId="77777777">
        <w:tblPrEx>
          <w:tblCellMar>
            <w:top w:w="0" w:type="dxa"/>
            <w:bottom w:w="0" w:type="dxa"/>
          </w:tblCellMar>
        </w:tblPrEx>
        <w:tc>
          <w:tcPr>
            <w:tcW w:w="72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20" w:type="dxa"/>
              <w:bottom w:w="90" w:type="dxa"/>
              <w:right w:w="120" w:type="dxa"/>
            </w:tcMar>
          </w:tcPr>
          <w:p w14:paraId="212157DC" w14:textId="77777777" w:rsidR="0008207C" w:rsidRDefault="00000000">
            <w:r>
              <w:rPr>
                <w:color w:val="111111"/>
                <w:sz w:val="20"/>
                <w:szCs w:val="20"/>
              </w:rPr>
              <w:t>15–30 min</w:t>
            </w:r>
          </w:p>
        </w:tc>
        <w:tc>
          <w:tcPr>
            <w:tcW w:w="108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20" w:type="dxa"/>
              <w:bottom w:w="90" w:type="dxa"/>
              <w:right w:w="120" w:type="dxa"/>
            </w:tcMar>
          </w:tcPr>
          <w:p w14:paraId="17344B6C" w14:textId="77777777" w:rsidR="0008207C" w:rsidRDefault="00000000">
            <w:r>
              <w:rPr>
                <w:color w:val="111111"/>
                <w:sz w:val="20"/>
                <w:szCs w:val="20"/>
              </w:rPr>
              <w:t>Independent Work: Design the Park</w:t>
            </w:r>
          </w:p>
        </w:tc>
        <w:tc>
          <w:tcPr>
            <w:tcW w:w="216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20" w:type="dxa"/>
              <w:bottom w:w="90" w:type="dxa"/>
              <w:right w:w="120" w:type="dxa"/>
            </w:tcMar>
          </w:tcPr>
          <w:p w14:paraId="4C3E2010" w14:textId="77777777" w:rsidR="0008207C" w:rsidRDefault="00000000">
            <w:r>
              <w:rPr>
                <w:color w:val="111111"/>
                <w:sz w:val="20"/>
                <w:szCs w:val="20"/>
              </w:rPr>
              <w:t>Circulate and prompt spatial thinking questions (see Guided Questions section). Encourage students to consult at least two MapMaker data layers before finalizing feature placement. Assist with saving to ArcGIS Online.</w:t>
            </w:r>
          </w:p>
        </w:tc>
        <w:tc>
          <w:tcPr>
            <w:tcW w:w="264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20" w:type="dxa"/>
              <w:bottom w:w="90" w:type="dxa"/>
              <w:right w:w="120" w:type="dxa"/>
            </w:tcMar>
          </w:tcPr>
          <w:p w14:paraId="0660D7A3" w14:textId="77777777" w:rsidR="0008207C" w:rsidRDefault="00000000">
            <w:r>
              <w:rPr>
                <w:color w:val="111111"/>
                <w:sz w:val="20"/>
                <w:szCs w:val="20"/>
              </w:rPr>
              <w:t>Students: (1) Select a site using MapMaker data layers as evidence, (2) Design their park in Build a Park with 6+ labeled features, (3) Save the finished map to their ArcGIS Online account.</w:t>
            </w:r>
          </w:p>
        </w:tc>
        <w:tc>
          <w:tcPr>
            <w:tcW w:w="76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20" w:type="dxa"/>
              <w:bottom w:w="90" w:type="dxa"/>
              <w:right w:w="120" w:type="dxa"/>
            </w:tcMar>
          </w:tcPr>
          <w:p w14:paraId="4C3D492D" w14:textId="77777777" w:rsidR="0008207C" w:rsidRDefault="00000000">
            <w:r>
              <w:rPr>
                <w:color w:val="111111"/>
                <w:sz w:val="20"/>
                <w:szCs w:val="20"/>
              </w:rPr>
              <w:t>Build a Park app, ArcGIS Online (student accounts)</w:t>
            </w:r>
          </w:p>
        </w:tc>
      </w:tr>
      <w:tr w:rsidR="0008207C" w14:paraId="672DB1F9" w14:textId="77777777">
        <w:tblPrEx>
          <w:tblCellMar>
            <w:top w:w="0" w:type="dxa"/>
            <w:bottom w:w="0" w:type="dxa"/>
          </w:tblCellMar>
        </w:tblPrEx>
        <w:tc>
          <w:tcPr>
            <w:tcW w:w="720" w:type="dxa"/>
            <w:tcBorders>
              <w:top w:val="single" w:sz="1" w:space="0" w:color="BBBBBB"/>
              <w:left w:val="single" w:sz="1" w:space="0" w:color="BBBBBB"/>
              <w:bottom w:val="single" w:sz="1" w:space="0" w:color="BBBBBB"/>
              <w:right w:val="single" w:sz="1" w:space="0" w:color="BBBBBB"/>
            </w:tcBorders>
            <w:tcMar>
              <w:top w:w="90" w:type="dxa"/>
              <w:left w:w="120" w:type="dxa"/>
              <w:bottom w:w="90" w:type="dxa"/>
              <w:right w:w="120" w:type="dxa"/>
            </w:tcMar>
          </w:tcPr>
          <w:p w14:paraId="6E8B8C2A" w14:textId="77777777" w:rsidR="0008207C" w:rsidRDefault="00000000">
            <w:r>
              <w:rPr>
                <w:color w:val="111111"/>
                <w:sz w:val="20"/>
                <w:szCs w:val="20"/>
              </w:rPr>
              <w:t>30–37 min</w:t>
            </w:r>
          </w:p>
        </w:tc>
        <w:tc>
          <w:tcPr>
            <w:tcW w:w="1080" w:type="dxa"/>
            <w:tcBorders>
              <w:top w:val="single" w:sz="1" w:space="0" w:color="BBBBBB"/>
              <w:left w:val="single" w:sz="1" w:space="0" w:color="BBBBBB"/>
              <w:bottom w:val="single" w:sz="1" w:space="0" w:color="BBBBBB"/>
              <w:right w:val="single" w:sz="1" w:space="0" w:color="BBBBBB"/>
            </w:tcBorders>
            <w:tcMar>
              <w:top w:w="90" w:type="dxa"/>
              <w:left w:w="120" w:type="dxa"/>
              <w:bottom w:w="90" w:type="dxa"/>
              <w:right w:w="120" w:type="dxa"/>
            </w:tcMar>
          </w:tcPr>
          <w:p w14:paraId="7A8D128D" w14:textId="77777777" w:rsidR="0008207C" w:rsidRDefault="00000000">
            <w:r>
              <w:rPr>
                <w:color w:val="111111"/>
                <w:sz w:val="20"/>
                <w:szCs w:val="20"/>
              </w:rPr>
              <w:t>MapMaker Layer Analysis</w:t>
            </w:r>
          </w:p>
        </w:tc>
        <w:tc>
          <w:tcPr>
            <w:tcW w:w="2160" w:type="dxa"/>
            <w:tcBorders>
              <w:top w:val="single" w:sz="1" w:space="0" w:color="BBBBBB"/>
              <w:left w:val="single" w:sz="1" w:space="0" w:color="BBBBBB"/>
              <w:bottom w:val="single" w:sz="1" w:space="0" w:color="BBBBBB"/>
              <w:right w:val="single" w:sz="1" w:space="0" w:color="BBBBBB"/>
            </w:tcBorders>
            <w:tcMar>
              <w:top w:w="90" w:type="dxa"/>
              <w:left w:w="120" w:type="dxa"/>
              <w:bottom w:w="90" w:type="dxa"/>
              <w:right w:w="120" w:type="dxa"/>
            </w:tcMar>
          </w:tcPr>
          <w:p w14:paraId="110DAFA0" w14:textId="77777777" w:rsidR="0008207C" w:rsidRDefault="00000000">
            <w:r>
              <w:rPr>
                <w:color w:val="111111"/>
                <w:sz w:val="20"/>
                <w:szCs w:val="20"/>
              </w:rPr>
              <w:t>Ask students to open their saved ArcGIS Online web map in MapMaker. Direct them to add at least two contextual data layers. Circulate: 'What does this layer tell you about whether your park design fits this location?'</w:t>
            </w:r>
          </w:p>
        </w:tc>
        <w:tc>
          <w:tcPr>
            <w:tcW w:w="2640" w:type="dxa"/>
            <w:tcBorders>
              <w:top w:val="single" w:sz="1" w:space="0" w:color="BBBBBB"/>
              <w:left w:val="single" w:sz="1" w:space="0" w:color="BBBBBB"/>
              <w:bottom w:val="single" w:sz="1" w:space="0" w:color="BBBBBB"/>
              <w:right w:val="single" w:sz="1" w:space="0" w:color="BBBBBB"/>
            </w:tcBorders>
            <w:tcMar>
              <w:top w:w="90" w:type="dxa"/>
              <w:left w:w="120" w:type="dxa"/>
              <w:bottom w:w="90" w:type="dxa"/>
              <w:right w:w="120" w:type="dxa"/>
            </w:tcMar>
          </w:tcPr>
          <w:p w14:paraId="55173F1A" w14:textId="77777777" w:rsidR="0008207C" w:rsidRDefault="00000000">
            <w:r>
              <w:rPr>
                <w:color w:val="111111"/>
                <w:sz w:val="20"/>
                <w:szCs w:val="20"/>
              </w:rPr>
              <w:t>Students open their map in MapMaker, add data layers (e.g., population density, land cover, income, walkability, heat index), and write 2–3 sentences connecting the data to their design choices.</w:t>
            </w:r>
          </w:p>
        </w:tc>
        <w:tc>
          <w:tcPr>
            <w:tcW w:w="760" w:type="dxa"/>
            <w:tcBorders>
              <w:top w:val="single" w:sz="1" w:space="0" w:color="BBBBBB"/>
              <w:left w:val="single" w:sz="1" w:space="0" w:color="BBBBBB"/>
              <w:bottom w:val="single" w:sz="1" w:space="0" w:color="BBBBBB"/>
              <w:right w:val="single" w:sz="1" w:space="0" w:color="BBBBBB"/>
            </w:tcBorders>
            <w:tcMar>
              <w:top w:w="90" w:type="dxa"/>
              <w:left w:w="120" w:type="dxa"/>
              <w:bottom w:w="90" w:type="dxa"/>
              <w:right w:w="120" w:type="dxa"/>
            </w:tcMar>
          </w:tcPr>
          <w:p w14:paraId="77DCA833" w14:textId="77777777" w:rsidR="0008207C" w:rsidRDefault="00000000">
            <w:r>
              <w:rPr>
                <w:color w:val="111111"/>
                <w:sz w:val="20"/>
                <w:szCs w:val="20"/>
              </w:rPr>
              <w:t>MapMaker, ArcGIS Online web map, student journal or exit slip</w:t>
            </w:r>
          </w:p>
        </w:tc>
      </w:tr>
      <w:tr w:rsidR="0008207C" w14:paraId="0CDAB29B" w14:textId="77777777">
        <w:tblPrEx>
          <w:tblCellMar>
            <w:top w:w="0" w:type="dxa"/>
            <w:bottom w:w="0" w:type="dxa"/>
          </w:tblCellMar>
        </w:tblPrEx>
        <w:tc>
          <w:tcPr>
            <w:tcW w:w="72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20" w:type="dxa"/>
              <w:bottom w:w="90" w:type="dxa"/>
              <w:right w:w="120" w:type="dxa"/>
            </w:tcMar>
          </w:tcPr>
          <w:p w14:paraId="5F118AA0" w14:textId="77777777" w:rsidR="0008207C" w:rsidRDefault="00000000">
            <w:r>
              <w:rPr>
                <w:color w:val="111111"/>
                <w:sz w:val="20"/>
                <w:szCs w:val="20"/>
              </w:rPr>
              <w:lastRenderedPageBreak/>
              <w:t>37–40 min</w:t>
            </w:r>
          </w:p>
        </w:tc>
        <w:tc>
          <w:tcPr>
            <w:tcW w:w="108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20" w:type="dxa"/>
              <w:bottom w:w="90" w:type="dxa"/>
              <w:right w:w="120" w:type="dxa"/>
            </w:tcMar>
          </w:tcPr>
          <w:p w14:paraId="3F000EEA" w14:textId="77777777" w:rsidR="0008207C" w:rsidRDefault="00000000">
            <w:r>
              <w:rPr>
                <w:color w:val="111111"/>
                <w:sz w:val="20"/>
                <w:szCs w:val="20"/>
              </w:rPr>
              <w:t>Share &amp; Synthesize</w:t>
            </w:r>
          </w:p>
        </w:tc>
        <w:tc>
          <w:tcPr>
            <w:tcW w:w="216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20" w:type="dxa"/>
              <w:bottom w:w="90" w:type="dxa"/>
              <w:right w:w="120" w:type="dxa"/>
            </w:tcMar>
          </w:tcPr>
          <w:p w14:paraId="00490B57" w14:textId="77777777" w:rsidR="0008207C" w:rsidRDefault="00000000">
            <w:r>
              <w:rPr>
                <w:color w:val="111111"/>
                <w:sz w:val="20"/>
                <w:szCs w:val="20"/>
              </w:rPr>
              <w:t>Ask 2 volunteers to project their MapMaker view and explain: (1) where they placed their park and why, (2) what a data layer revealed, (3) one change they would make based on the data.</w:t>
            </w:r>
          </w:p>
        </w:tc>
        <w:tc>
          <w:tcPr>
            <w:tcW w:w="264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20" w:type="dxa"/>
              <w:bottom w:w="90" w:type="dxa"/>
              <w:right w:w="120" w:type="dxa"/>
            </w:tcMar>
          </w:tcPr>
          <w:p w14:paraId="0D44C467" w14:textId="77777777" w:rsidR="0008207C" w:rsidRDefault="00000000">
            <w:r>
              <w:rPr>
                <w:color w:val="111111"/>
                <w:sz w:val="20"/>
                <w:szCs w:val="20"/>
              </w:rPr>
              <w:t>Selected students present. Others jot down: one insight from a peer's presentation and one question they still have about park design or the data.</w:t>
            </w:r>
          </w:p>
        </w:tc>
        <w:tc>
          <w:tcPr>
            <w:tcW w:w="760" w:type="dxa"/>
            <w:tcBorders>
              <w:top w:val="single" w:sz="1" w:space="0" w:color="BBBBBB"/>
              <w:left w:val="single" w:sz="1" w:space="0" w:color="BBBBBB"/>
              <w:bottom w:val="single" w:sz="1" w:space="0" w:color="BBBBBB"/>
              <w:right w:val="single" w:sz="1" w:space="0" w:color="BBBBBB"/>
            </w:tcBorders>
            <w:shd w:val="clear" w:color="auto" w:fill="F3F4FD"/>
            <w:tcMar>
              <w:top w:w="90" w:type="dxa"/>
              <w:left w:w="120" w:type="dxa"/>
              <w:bottom w:w="90" w:type="dxa"/>
              <w:right w:w="120" w:type="dxa"/>
            </w:tcMar>
          </w:tcPr>
          <w:p w14:paraId="222F54F3" w14:textId="77777777" w:rsidR="0008207C" w:rsidRDefault="00000000">
            <w:r>
              <w:rPr>
                <w:color w:val="111111"/>
                <w:sz w:val="20"/>
                <w:szCs w:val="20"/>
              </w:rPr>
              <w:t>Projector or classroom display</w:t>
            </w:r>
          </w:p>
        </w:tc>
      </w:tr>
    </w:tbl>
    <w:p w14:paraId="3D02A1B6" w14:textId="77777777" w:rsidR="0008207C" w:rsidRDefault="0008207C">
      <w:pPr>
        <w:spacing w:before="200"/>
      </w:pPr>
    </w:p>
    <w:p w14:paraId="2902AA8F" w14:textId="77777777" w:rsidR="0008207C" w:rsidRDefault="00000000">
      <w:pPr>
        <w:pStyle w:val="Heading2"/>
      </w:pPr>
      <w:r>
        <w:t>Student Workflow: Save to ArcGIS Online &amp; Open in MapMaker</w:t>
      </w:r>
    </w:p>
    <w:p w14:paraId="6655ED3D" w14:textId="77777777" w:rsidR="0008207C" w:rsidRDefault="00000000">
      <w:pPr>
        <w:spacing w:before="60" w:after="60"/>
      </w:pPr>
      <w:r>
        <w:rPr>
          <w:color w:val="222222"/>
        </w:rPr>
        <w:t>Students follow these steps after completing their park design in Build a Park. Post this workflow on the board or share it digitally so students can self-pace.</w:t>
      </w:r>
    </w:p>
    <w:p w14:paraId="097B2D55" w14:textId="77777777" w:rsidR="0008207C" w:rsidRDefault="0008207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1800"/>
        <w:gridCol w:w="7000"/>
      </w:tblGrid>
      <w:tr w:rsidR="0008207C" w14:paraId="7B4DC9A8" w14:textId="77777777">
        <w:tblPrEx>
          <w:tblCellMar>
            <w:top w:w="0" w:type="dxa"/>
            <w:bottom w:w="0" w:type="dxa"/>
          </w:tblCellMar>
        </w:tblPrEx>
        <w:tc>
          <w:tcPr>
            <w:tcW w:w="56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30" w:type="dxa"/>
              <w:bottom w:w="90" w:type="dxa"/>
              <w:right w:w="130" w:type="dxa"/>
            </w:tcMar>
          </w:tcPr>
          <w:p w14:paraId="5586C622" w14:textId="77777777" w:rsidR="0008207C" w:rsidRDefault="00000000">
            <w:pPr>
              <w:jc w:val="center"/>
            </w:pPr>
            <w:r>
              <w:rPr>
                <w:b/>
                <w:bCs/>
                <w:color w:val="FFFFFF"/>
                <w:sz w:val="26"/>
                <w:szCs w:val="26"/>
              </w:rPr>
              <w:t>1</w:t>
            </w:r>
          </w:p>
        </w:tc>
        <w:tc>
          <w:tcPr>
            <w:tcW w:w="180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2E6BDF4B" w14:textId="77777777" w:rsidR="0008207C" w:rsidRDefault="00000000">
            <w:r>
              <w:rPr>
                <w:b/>
                <w:bCs/>
                <w:color w:val="1A237E"/>
                <w:sz w:val="21"/>
                <w:szCs w:val="21"/>
              </w:rPr>
              <w:t>Build a Park App</w:t>
            </w:r>
          </w:p>
        </w:tc>
        <w:tc>
          <w:tcPr>
            <w:tcW w:w="7000" w:type="dxa"/>
            <w:tcBorders>
              <w:top w:val="single" w:sz="1" w:space="0" w:color="BBBBBB"/>
              <w:left w:val="single" w:sz="1" w:space="0" w:color="BBBBBB"/>
              <w:bottom w:val="single" w:sz="1" w:space="0" w:color="BBBBBB"/>
              <w:right w:val="single" w:sz="1" w:space="0" w:color="BBBBBB"/>
            </w:tcBorders>
            <w:shd w:val="clear" w:color="auto" w:fill="F8F9FF"/>
            <w:tcMar>
              <w:top w:w="90" w:type="dxa"/>
              <w:left w:w="130" w:type="dxa"/>
              <w:bottom w:w="90" w:type="dxa"/>
              <w:right w:w="130" w:type="dxa"/>
            </w:tcMar>
          </w:tcPr>
          <w:p w14:paraId="7B620B05" w14:textId="77777777" w:rsidR="0008207C" w:rsidRDefault="00000000">
            <w:r>
              <w:rPr>
                <w:sz w:val="21"/>
                <w:szCs w:val="21"/>
              </w:rPr>
              <w:t>Design your park — place 6 or more features, give each one a clear label. Consider your chosen location and who will use the park.</w:t>
            </w:r>
          </w:p>
        </w:tc>
      </w:tr>
      <w:tr w:rsidR="0008207C" w14:paraId="0C955525" w14:textId="77777777">
        <w:tblPrEx>
          <w:tblCellMar>
            <w:top w:w="0" w:type="dxa"/>
            <w:bottom w:w="0" w:type="dxa"/>
          </w:tblCellMar>
        </w:tblPrEx>
        <w:tc>
          <w:tcPr>
            <w:tcW w:w="56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30" w:type="dxa"/>
              <w:bottom w:w="90" w:type="dxa"/>
              <w:right w:w="130" w:type="dxa"/>
            </w:tcMar>
          </w:tcPr>
          <w:p w14:paraId="723E2232" w14:textId="77777777" w:rsidR="0008207C" w:rsidRDefault="00000000">
            <w:pPr>
              <w:jc w:val="center"/>
            </w:pPr>
            <w:r>
              <w:rPr>
                <w:b/>
                <w:bCs/>
                <w:color w:val="FFFFFF"/>
                <w:sz w:val="26"/>
                <w:szCs w:val="26"/>
              </w:rPr>
              <w:t>2</w:t>
            </w:r>
          </w:p>
        </w:tc>
        <w:tc>
          <w:tcPr>
            <w:tcW w:w="180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54B2D538" w14:textId="77777777" w:rsidR="0008207C" w:rsidRDefault="00000000">
            <w:r>
              <w:rPr>
                <w:b/>
                <w:bCs/>
                <w:color w:val="1A237E"/>
                <w:sz w:val="21"/>
                <w:szCs w:val="21"/>
              </w:rPr>
              <w:t>Save to ArcGIS Online</w:t>
            </w:r>
          </w:p>
        </w:tc>
        <w:tc>
          <w:tcPr>
            <w:tcW w:w="700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6BAAA553" w14:textId="77777777" w:rsidR="0008207C" w:rsidRDefault="00000000">
            <w:r>
              <w:rPr>
                <w:sz w:val="21"/>
                <w:szCs w:val="21"/>
              </w:rPr>
              <w:t xml:space="preserve">Click the Save to ArcGIS Online button. Title your map: </w:t>
            </w:r>
            <w:proofErr w:type="spellStart"/>
            <w:r>
              <w:rPr>
                <w:sz w:val="21"/>
                <w:szCs w:val="21"/>
              </w:rPr>
              <w:t>FirstName_LastName_Park</w:t>
            </w:r>
            <w:proofErr w:type="spellEnd"/>
            <w:r>
              <w:rPr>
                <w:sz w:val="21"/>
                <w:szCs w:val="21"/>
              </w:rPr>
              <w:t>. Verify it appears in your ArcGIS Online account under My Content.</w:t>
            </w:r>
          </w:p>
        </w:tc>
      </w:tr>
      <w:tr w:rsidR="0008207C" w14:paraId="28EB45D9" w14:textId="77777777">
        <w:tblPrEx>
          <w:tblCellMar>
            <w:top w:w="0" w:type="dxa"/>
            <w:bottom w:w="0" w:type="dxa"/>
          </w:tblCellMar>
        </w:tblPrEx>
        <w:tc>
          <w:tcPr>
            <w:tcW w:w="56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30" w:type="dxa"/>
              <w:bottom w:w="90" w:type="dxa"/>
              <w:right w:w="130" w:type="dxa"/>
            </w:tcMar>
          </w:tcPr>
          <w:p w14:paraId="57F026CF" w14:textId="77777777" w:rsidR="0008207C" w:rsidRDefault="00000000">
            <w:pPr>
              <w:jc w:val="center"/>
            </w:pPr>
            <w:r>
              <w:rPr>
                <w:b/>
                <w:bCs/>
                <w:color w:val="FFFFFF"/>
                <w:sz w:val="26"/>
                <w:szCs w:val="26"/>
              </w:rPr>
              <w:t>3</w:t>
            </w:r>
          </w:p>
        </w:tc>
        <w:tc>
          <w:tcPr>
            <w:tcW w:w="180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330DC025" w14:textId="77777777" w:rsidR="0008207C" w:rsidRDefault="00000000">
            <w:r>
              <w:rPr>
                <w:b/>
                <w:bCs/>
                <w:color w:val="1A237E"/>
                <w:sz w:val="21"/>
                <w:szCs w:val="21"/>
              </w:rPr>
              <w:t>Open in MapMaker</w:t>
            </w:r>
          </w:p>
        </w:tc>
        <w:tc>
          <w:tcPr>
            <w:tcW w:w="7000" w:type="dxa"/>
            <w:tcBorders>
              <w:top w:val="single" w:sz="1" w:space="0" w:color="BBBBBB"/>
              <w:left w:val="single" w:sz="1" w:space="0" w:color="BBBBBB"/>
              <w:bottom w:val="single" w:sz="1" w:space="0" w:color="BBBBBB"/>
              <w:right w:val="single" w:sz="1" w:space="0" w:color="BBBBBB"/>
            </w:tcBorders>
            <w:shd w:val="clear" w:color="auto" w:fill="F8F9FF"/>
            <w:tcMar>
              <w:top w:w="90" w:type="dxa"/>
              <w:left w:w="130" w:type="dxa"/>
              <w:bottom w:w="90" w:type="dxa"/>
              <w:right w:w="130" w:type="dxa"/>
            </w:tcMar>
          </w:tcPr>
          <w:p w14:paraId="31912954" w14:textId="77777777" w:rsidR="0008207C" w:rsidRDefault="00000000">
            <w:r>
              <w:rPr>
                <w:sz w:val="21"/>
                <w:szCs w:val="21"/>
              </w:rPr>
              <w:t>From ArcGIS Online, open your saved web map. Then launch MapMaker from the app launcher (or go to mapmaker.nationalgeographic.org and sign in).</w:t>
            </w:r>
          </w:p>
        </w:tc>
      </w:tr>
      <w:tr w:rsidR="0008207C" w14:paraId="3C9E75AF" w14:textId="77777777">
        <w:tblPrEx>
          <w:tblCellMar>
            <w:top w:w="0" w:type="dxa"/>
            <w:bottom w:w="0" w:type="dxa"/>
          </w:tblCellMar>
        </w:tblPrEx>
        <w:tc>
          <w:tcPr>
            <w:tcW w:w="56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30" w:type="dxa"/>
              <w:bottom w:w="90" w:type="dxa"/>
              <w:right w:w="130" w:type="dxa"/>
            </w:tcMar>
          </w:tcPr>
          <w:p w14:paraId="64E35080" w14:textId="77777777" w:rsidR="0008207C" w:rsidRDefault="00000000">
            <w:pPr>
              <w:jc w:val="center"/>
            </w:pPr>
            <w:r>
              <w:rPr>
                <w:b/>
                <w:bCs/>
                <w:color w:val="FFFFFF"/>
                <w:sz w:val="26"/>
                <w:szCs w:val="26"/>
              </w:rPr>
              <w:t>4</w:t>
            </w:r>
          </w:p>
        </w:tc>
        <w:tc>
          <w:tcPr>
            <w:tcW w:w="180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7F9420F4" w14:textId="77777777" w:rsidR="0008207C" w:rsidRDefault="00000000">
            <w:r>
              <w:rPr>
                <w:b/>
                <w:bCs/>
                <w:color w:val="1A237E"/>
                <w:sz w:val="21"/>
                <w:szCs w:val="21"/>
              </w:rPr>
              <w:t>Add Context Layers</w:t>
            </w:r>
          </w:p>
        </w:tc>
        <w:tc>
          <w:tcPr>
            <w:tcW w:w="700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70C12467" w14:textId="77777777" w:rsidR="0008207C" w:rsidRDefault="00000000">
            <w:r>
              <w:rPr>
                <w:sz w:val="21"/>
                <w:szCs w:val="21"/>
              </w:rPr>
              <w:t>In MapMaker, use the Layers panel to add at least two data layers. Choose layers that help you explain why your park belongs in that location (see suggested layers below).</w:t>
            </w:r>
          </w:p>
        </w:tc>
      </w:tr>
      <w:tr w:rsidR="0008207C" w14:paraId="42829213" w14:textId="77777777">
        <w:tblPrEx>
          <w:tblCellMar>
            <w:top w:w="0" w:type="dxa"/>
            <w:bottom w:w="0" w:type="dxa"/>
          </w:tblCellMar>
        </w:tblPrEx>
        <w:tc>
          <w:tcPr>
            <w:tcW w:w="56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30" w:type="dxa"/>
              <w:bottom w:w="90" w:type="dxa"/>
              <w:right w:w="130" w:type="dxa"/>
            </w:tcMar>
          </w:tcPr>
          <w:p w14:paraId="26159491" w14:textId="77777777" w:rsidR="0008207C" w:rsidRDefault="00000000">
            <w:pPr>
              <w:jc w:val="center"/>
            </w:pPr>
            <w:r>
              <w:rPr>
                <w:b/>
                <w:bCs/>
                <w:color w:val="FFFFFF"/>
                <w:sz w:val="26"/>
                <w:szCs w:val="26"/>
              </w:rPr>
              <w:t>5</w:t>
            </w:r>
          </w:p>
        </w:tc>
        <w:tc>
          <w:tcPr>
            <w:tcW w:w="180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24F137EC" w14:textId="77777777" w:rsidR="0008207C" w:rsidRDefault="00000000">
            <w:r>
              <w:rPr>
                <w:b/>
                <w:bCs/>
                <w:color w:val="1A237E"/>
                <w:sz w:val="21"/>
                <w:szCs w:val="21"/>
              </w:rPr>
              <w:t>Analyze &amp; Annotate</w:t>
            </w:r>
          </w:p>
        </w:tc>
        <w:tc>
          <w:tcPr>
            <w:tcW w:w="7000" w:type="dxa"/>
            <w:tcBorders>
              <w:top w:val="single" w:sz="1" w:space="0" w:color="BBBBBB"/>
              <w:left w:val="single" w:sz="1" w:space="0" w:color="BBBBBB"/>
              <w:bottom w:val="single" w:sz="1" w:space="0" w:color="BBBBBB"/>
              <w:right w:val="single" w:sz="1" w:space="0" w:color="BBBBBB"/>
            </w:tcBorders>
            <w:shd w:val="clear" w:color="auto" w:fill="F8F9FF"/>
            <w:tcMar>
              <w:top w:w="90" w:type="dxa"/>
              <w:left w:w="130" w:type="dxa"/>
              <w:bottom w:w="90" w:type="dxa"/>
              <w:right w:w="130" w:type="dxa"/>
            </w:tcMar>
          </w:tcPr>
          <w:p w14:paraId="54FB29E1" w14:textId="77777777" w:rsidR="0008207C" w:rsidRDefault="00000000">
            <w:r>
              <w:rPr>
                <w:sz w:val="21"/>
                <w:szCs w:val="21"/>
              </w:rPr>
              <w:t xml:space="preserve">Use </w:t>
            </w:r>
            <w:proofErr w:type="spellStart"/>
            <w:r>
              <w:rPr>
                <w:sz w:val="21"/>
                <w:szCs w:val="21"/>
              </w:rPr>
              <w:t>MapMaker's</w:t>
            </w:r>
            <w:proofErr w:type="spellEnd"/>
            <w:r>
              <w:rPr>
                <w:sz w:val="21"/>
                <w:szCs w:val="21"/>
              </w:rPr>
              <w:t xml:space="preserve"> sketch tool to add at least one annotation to your map — a note, arrow, or label — that highlights something the data reveals about your park site.</w:t>
            </w:r>
          </w:p>
        </w:tc>
      </w:tr>
      <w:tr w:rsidR="0008207C" w14:paraId="67A169F2" w14:textId="77777777">
        <w:tblPrEx>
          <w:tblCellMar>
            <w:top w:w="0" w:type="dxa"/>
            <w:bottom w:w="0" w:type="dxa"/>
          </w:tblCellMar>
        </w:tblPrEx>
        <w:tc>
          <w:tcPr>
            <w:tcW w:w="56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30" w:type="dxa"/>
              <w:bottom w:w="90" w:type="dxa"/>
              <w:right w:w="130" w:type="dxa"/>
            </w:tcMar>
          </w:tcPr>
          <w:p w14:paraId="262ACDFA" w14:textId="77777777" w:rsidR="0008207C" w:rsidRDefault="00000000">
            <w:pPr>
              <w:jc w:val="center"/>
            </w:pPr>
            <w:r>
              <w:rPr>
                <w:b/>
                <w:bCs/>
                <w:color w:val="FFFFFF"/>
                <w:sz w:val="26"/>
                <w:szCs w:val="26"/>
              </w:rPr>
              <w:t>6</w:t>
            </w:r>
          </w:p>
        </w:tc>
        <w:tc>
          <w:tcPr>
            <w:tcW w:w="180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532CB8F3" w14:textId="77777777" w:rsidR="0008207C" w:rsidRDefault="00000000">
            <w:r>
              <w:rPr>
                <w:b/>
                <w:bCs/>
                <w:color w:val="1A237E"/>
                <w:sz w:val="21"/>
                <w:szCs w:val="21"/>
              </w:rPr>
              <w:t>Document Your Evidence</w:t>
            </w:r>
          </w:p>
        </w:tc>
        <w:tc>
          <w:tcPr>
            <w:tcW w:w="700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75C026E7" w14:textId="77777777" w:rsidR="0008207C" w:rsidRDefault="00000000">
            <w:r>
              <w:rPr>
                <w:sz w:val="21"/>
                <w:szCs w:val="21"/>
              </w:rPr>
              <w:t>In your journal or exit slip, write 2–3 sentences: What do your data layers show? How does that support or challenge your park design choices?</w:t>
            </w:r>
          </w:p>
        </w:tc>
      </w:tr>
      <w:tr w:rsidR="0008207C" w14:paraId="6F5E47B5" w14:textId="77777777">
        <w:tblPrEx>
          <w:tblCellMar>
            <w:top w:w="0" w:type="dxa"/>
            <w:bottom w:w="0" w:type="dxa"/>
          </w:tblCellMar>
        </w:tblPrEx>
        <w:tc>
          <w:tcPr>
            <w:tcW w:w="56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30" w:type="dxa"/>
              <w:bottom w:w="90" w:type="dxa"/>
              <w:right w:w="130" w:type="dxa"/>
            </w:tcMar>
          </w:tcPr>
          <w:p w14:paraId="366A56D6" w14:textId="77777777" w:rsidR="0008207C" w:rsidRDefault="00000000">
            <w:pPr>
              <w:jc w:val="center"/>
            </w:pPr>
            <w:r>
              <w:rPr>
                <w:b/>
                <w:bCs/>
                <w:color w:val="FFFFFF"/>
                <w:sz w:val="26"/>
                <w:szCs w:val="26"/>
              </w:rPr>
              <w:t>7</w:t>
            </w:r>
          </w:p>
        </w:tc>
        <w:tc>
          <w:tcPr>
            <w:tcW w:w="180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28921521" w14:textId="77777777" w:rsidR="0008207C" w:rsidRDefault="00000000">
            <w:r>
              <w:rPr>
                <w:b/>
                <w:bCs/>
                <w:color w:val="1A237E"/>
                <w:sz w:val="21"/>
                <w:szCs w:val="21"/>
              </w:rPr>
              <w:t>Share Your Map Link</w:t>
            </w:r>
          </w:p>
        </w:tc>
        <w:tc>
          <w:tcPr>
            <w:tcW w:w="7000" w:type="dxa"/>
            <w:tcBorders>
              <w:top w:val="single" w:sz="1" w:space="0" w:color="BBBBBB"/>
              <w:left w:val="single" w:sz="1" w:space="0" w:color="BBBBBB"/>
              <w:bottom w:val="single" w:sz="1" w:space="0" w:color="BBBBBB"/>
              <w:right w:val="single" w:sz="1" w:space="0" w:color="BBBBBB"/>
            </w:tcBorders>
            <w:shd w:val="clear" w:color="auto" w:fill="F8F9FF"/>
            <w:tcMar>
              <w:top w:w="90" w:type="dxa"/>
              <w:left w:w="130" w:type="dxa"/>
              <w:bottom w:w="90" w:type="dxa"/>
              <w:right w:w="130" w:type="dxa"/>
            </w:tcMar>
          </w:tcPr>
          <w:p w14:paraId="07414E1C" w14:textId="77777777" w:rsidR="0008207C" w:rsidRDefault="00000000">
            <w:r>
              <w:rPr>
                <w:sz w:val="21"/>
                <w:szCs w:val="21"/>
              </w:rPr>
              <w:t>Copy the MapMaker share link or URL. Submit it to the class folder, Google Classroom, or your teacher's platform.</w:t>
            </w:r>
          </w:p>
        </w:tc>
      </w:tr>
    </w:tbl>
    <w:p w14:paraId="0EF1EC29" w14:textId="77777777" w:rsidR="0008207C" w:rsidRDefault="0008207C">
      <w:pPr>
        <w:spacing w:before="180"/>
      </w:pPr>
    </w:p>
    <w:p w14:paraId="71FD88AE" w14:textId="77777777" w:rsidR="0008207C" w:rsidRDefault="00000000">
      <w:pPr>
        <w:spacing w:before="180" w:after="80"/>
      </w:pPr>
      <w:r>
        <w:rPr>
          <w:b/>
          <w:bCs/>
          <w:color w:val="4A148C"/>
          <w:sz w:val="24"/>
          <w:szCs w:val="24"/>
        </w:rPr>
        <w:t>Recommended MapMaker Data Layers for This Lesson</w:t>
      </w:r>
    </w:p>
    <w:p w14:paraId="2671665C" w14:textId="77777777" w:rsidR="0008207C" w:rsidRDefault="00000000">
      <w:pPr>
        <w:spacing w:before="60" w:after="60"/>
      </w:pPr>
      <w:r>
        <w:rPr>
          <w:color w:val="222222"/>
        </w:rPr>
        <w:t>Students must add at least two layers. Recommend layers that are relevant to your region. Below are strong options available in MapMaker:</w:t>
      </w:r>
    </w:p>
    <w:p w14:paraId="6770A7AB" w14:textId="77777777" w:rsidR="0008207C" w:rsidRDefault="0008207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2160"/>
        <w:gridCol w:w="5100"/>
      </w:tblGrid>
      <w:tr w:rsidR="0008207C" w14:paraId="2C1B4C2B" w14:textId="77777777">
        <w:tblPrEx>
          <w:tblCellMar>
            <w:top w:w="0" w:type="dxa"/>
            <w:bottom w:w="0" w:type="dxa"/>
          </w:tblCellMar>
        </w:tblPrEx>
        <w:trPr>
          <w:tblHeader/>
        </w:trPr>
        <w:tc>
          <w:tcPr>
            <w:tcW w:w="210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30" w:type="dxa"/>
              <w:bottom w:w="90" w:type="dxa"/>
              <w:right w:w="130" w:type="dxa"/>
            </w:tcMar>
          </w:tcPr>
          <w:p w14:paraId="67DD3990" w14:textId="77777777" w:rsidR="0008207C" w:rsidRDefault="00000000">
            <w:r>
              <w:rPr>
                <w:b/>
                <w:bCs/>
                <w:color w:val="FFFFFF"/>
                <w:sz w:val="20"/>
                <w:szCs w:val="20"/>
              </w:rPr>
              <w:t>Data Layer</w:t>
            </w:r>
          </w:p>
        </w:tc>
        <w:tc>
          <w:tcPr>
            <w:tcW w:w="216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30" w:type="dxa"/>
              <w:bottom w:w="90" w:type="dxa"/>
              <w:right w:w="130" w:type="dxa"/>
            </w:tcMar>
          </w:tcPr>
          <w:p w14:paraId="2CF63F7A" w14:textId="77777777" w:rsidR="0008207C" w:rsidRDefault="00000000">
            <w:r>
              <w:rPr>
                <w:b/>
                <w:bCs/>
                <w:color w:val="FFFFFF"/>
                <w:sz w:val="20"/>
                <w:szCs w:val="20"/>
              </w:rPr>
              <w:t>Curricular Connection</w:t>
            </w:r>
          </w:p>
        </w:tc>
        <w:tc>
          <w:tcPr>
            <w:tcW w:w="510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30" w:type="dxa"/>
              <w:bottom w:w="90" w:type="dxa"/>
              <w:right w:w="130" w:type="dxa"/>
            </w:tcMar>
          </w:tcPr>
          <w:p w14:paraId="7DEDEFF4" w14:textId="77777777" w:rsidR="0008207C" w:rsidRDefault="00000000">
            <w:r>
              <w:rPr>
                <w:b/>
                <w:bCs/>
                <w:color w:val="FFFFFF"/>
                <w:sz w:val="20"/>
                <w:szCs w:val="20"/>
              </w:rPr>
              <w:t>Why Use It in This Lesson</w:t>
            </w:r>
          </w:p>
        </w:tc>
      </w:tr>
      <w:tr w:rsidR="0008207C" w14:paraId="239F31A5"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30" w:type="dxa"/>
              <w:bottom w:w="90" w:type="dxa"/>
              <w:right w:w="130" w:type="dxa"/>
            </w:tcMar>
          </w:tcPr>
          <w:p w14:paraId="2E45D015" w14:textId="77777777" w:rsidR="0008207C" w:rsidRDefault="00000000">
            <w:r>
              <w:rPr>
                <w:b/>
                <w:bCs/>
                <w:sz w:val="20"/>
                <w:szCs w:val="20"/>
              </w:rPr>
              <w:t>Population Density</w:t>
            </w:r>
          </w:p>
        </w:tc>
        <w:tc>
          <w:tcPr>
            <w:tcW w:w="216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30" w:type="dxa"/>
              <w:bottom w:w="90" w:type="dxa"/>
              <w:right w:w="130" w:type="dxa"/>
            </w:tcMar>
          </w:tcPr>
          <w:p w14:paraId="474C93E3" w14:textId="77777777" w:rsidR="0008207C" w:rsidRDefault="00000000">
            <w:r>
              <w:rPr>
                <w:sz w:val="20"/>
                <w:szCs w:val="20"/>
              </w:rPr>
              <w:t>Social Studies / Equity</w:t>
            </w:r>
          </w:p>
        </w:tc>
        <w:tc>
          <w:tcPr>
            <w:tcW w:w="51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30" w:type="dxa"/>
              <w:bottom w:w="90" w:type="dxa"/>
              <w:right w:w="130" w:type="dxa"/>
            </w:tcMar>
          </w:tcPr>
          <w:p w14:paraId="5FD258A2" w14:textId="77777777" w:rsidR="0008207C" w:rsidRDefault="00000000">
            <w:r>
              <w:rPr>
                <w:sz w:val="20"/>
                <w:szCs w:val="20"/>
              </w:rPr>
              <w:t>Reveals where people live — useful for identifying underserved areas with high need for park access.</w:t>
            </w:r>
          </w:p>
        </w:tc>
      </w:tr>
      <w:tr w:rsidR="0008207C" w14:paraId="5DFED413"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2D4044E9" w14:textId="77777777" w:rsidR="0008207C" w:rsidRDefault="00000000">
            <w:r>
              <w:rPr>
                <w:b/>
                <w:bCs/>
                <w:sz w:val="20"/>
                <w:szCs w:val="20"/>
              </w:rPr>
              <w:lastRenderedPageBreak/>
              <w:t>Land Cover / Land Use</w:t>
            </w:r>
          </w:p>
        </w:tc>
        <w:tc>
          <w:tcPr>
            <w:tcW w:w="216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15A05A71" w14:textId="77777777" w:rsidR="0008207C" w:rsidRDefault="00000000">
            <w:r>
              <w:rPr>
                <w:sz w:val="20"/>
                <w:szCs w:val="20"/>
              </w:rPr>
              <w:t>Environmental Science</w:t>
            </w:r>
          </w:p>
        </w:tc>
        <w:tc>
          <w:tcPr>
            <w:tcW w:w="510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43BA5294" w14:textId="77777777" w:rsidR="0008207C" w:rsidRDefault="00000000">
            <w:r>
              <w:rPr>
                <w:sz w:val="20"/>
                <w:szCs w:val="20"/>
              </w:rPr>
              <w:t>Shows what the land is currently used for — identifies open space, impervious surfaces, or green corridors near the site.</w:t>
            </w:r>
          </w:p>
        </w:tc>
      </w:tr>
      <w:tr w:rsidR="0008207C" w14:paraId="474E8E6B"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30" w:type="dxa"/>
              <w:bottom w:w="90" w:type="dxa"/>
              <w:right w:w="130" w:type="dxa"/>
            </w:tcMar>
          </w:tcPr>
          <w:p w14:paraId="141AD4B7" w14:textId="77777777" w:rsidR="0008207C" w:rsidRDefault="00000000">
            <w:r>
              <w:rPr>
                <w:b/>
                <w:bCs/>
                <w:sz w:val="20"/>
                <w:szCs w:val="20"/>
              </w:rPr>
              <w:t>Urban Heat Island Index</w:t>
            </w:r>
          </w:p>
        </w:tc>
        <w:tc>
          <w:tcPr>
            <w:tcW w:w="216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30" w:type="dxa"/>
              <w:bottom w:w="90" w:type="dxa"/>
              <w:right w:w="130" w:type="dxa"/>
            </w:tcMar>
          </w:tcPr>
          <w:p w14:paraId="645F34F7" w14:textId="77777777" w:rsidR="0008207C" w:rsidRDefault="00000000">
            <w:r>
              <w:rPr>
                <w:sz w:val="20"/>
                <w:szCs w:val="20"/>
              </w:rPr>
              <w:t>Climate / Health</w:t>
            </w:r>
          </w:p>
        </w:tc>
        <w:tc>
          <w:tcPr>
            <w:tcW w:w="51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30" w:type="dxa"/>
              <w:bottom w:w="90" w:type="dxa"/>
              <w:right w:w="130" w:type="dxa"/>
            </w:tcMar>
          </w:tcPr>
          <w:p w14:paraId="337FC252" w14:textId="77777777" w:rsidR="0008207C" w:rsidRDefault="00000000">
            <w:r>
              <w:rPr>
                <w:sz w:val="20"/>
                <w:szCs w:val="20"/>
              </w:rPr>
              <w:t>Highlights neighborhoods that experience higher temperatures — supports the case for shaded park features and tree canopy.</w:t>
            </w:r>
          </w:p>
        </w:tc>
      </w:tr>
      <w:tr w:rsidR="0008207C" w14:paraId="5403FE3B"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2BBA756A" w14:textId="77777777" w:rsidR="0008207C" w:rsidRDefault="00000000">
            <w:r>
              <w:rPr>
                <w:b/>
                <w:bCs/>
                <w:sz w:val="20"/>
                <w:szCs w:val="20"/>
              </w:rPr>
              <w:t>Walkability / Road Network</w:t>
            </w:r>
          </w:p>
        </w:tc>
        <w:tc>
          <w:tcPr>
            <w:tcW w:w="216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2B37357B" w14:textId="77777777" w:rsidR="0008207C" w:rsidRDefault="00000000">
            <w:r>
              <w:rPr>
                <w:sz w:val="20"/>
                <w:szCs w:val="20"/>
              </w:rPr>
              <w:t>Transportation / Access</w:t>
            </w:r>
          </w:p>
        </w:tc>
        <w:tc>
          <w:tcPr>
            <w:tcW w:w="510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000B7E96" w14:textId="77777777" w:rsidR="0008207C" w:rsidRDefault="00000000">
            <w:r>
              <w:rPr>
                <w:sz w:val="20"/>
                <w:szCs w:val="20"/>
              </w:rPr>
              <w:t>Shows whether residents can realistically walk or bike to the proposed park site.</w:t>
            </w:r>
          </w:p>
        </w:tc>
      </w:tr>
      <w:tr w:rsidR="0008207C" w14:paraId="7BD9CDD1"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30" w:type="dxa"/>
              <w:bottom w:w="90" w:type="dxa"/>
              <w:right w:w="130" w:type="dxa"/>
            </w:tcMar>
          </w:tcPr>
          <w:p w14:paraId="383D110D" w14:textId="77777777" w:rsidR="0008207C" w:rsidRDefault="00000000">
            <w:r>
              <w:rPr>
                <w:b/>
                <w:bCs/>
                <w:sz w:val="20"/>
                <w:szCs w:val="20"/>
              </w:rPr>
              <w:t>Existing Parks &amp; Green Spaces</w:t>
            </w:r>
          </w:p>
        </w:tc>
        <w:tc>
          <w:tcPr>
            <w:tcW w:w="216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30" w:type="dxa"/>
              <w:bottom w:w="90" w:type="dxa"/>
              <w:right w:w="130" w:type="dxa"/>
            </w:tcMar>
          </w:tcPr>
          <w:p w14:paraId="19C3EB41" w14:textId="77777777" w:rsidR="0008207C" w:rsidRDefault="00000000">
            <w:r>
              <w:rPr>
                <w:sz w:val="20"/>
                <w:szCs w:val="20"/>
              </w:rPr>
              <w:t>Equity / Planning</w:t>
            </w:r>
          </w:p>
        </w:tc>
        <w:tc>
          <w:tcPr>
            <w:tcW w:w="51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30" w:type="dxa"/>
              <w:bottom w:w="90" w:type="dxa"/>
              <w:right w:w="130" w:type="dxa"/>
            </w:tcMar>
          </w:tcPr>
          <w:p w14:paraId="0C24D3B0" w14:textId="77777777" w:rsidR="0008207C" w:rsidRDefault="00000000">
            <w:r>
              <w:rPr>
                <w:sz w:val="20"/>
                <w:szCs w:val="20"/>
              </w:rPr>
              <w:t>Reveals gaps in park coverage — students can show their park fills an underserved area.</w:t>
            </w:r>
          </w:p>
        </w:tc>
      </w:tr>
      <w:tr w:rsidR="0008207C" w14:paraId="6C595391"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6DB9C4AF" w14:textId="77777777" w:rsidR="0008207C" w:rsidRDefault="00000000">
            <w:r>
              <w:rPr>
                <w:b/>
                <w:bCs/>
                <w:sz w:val="20"/>
                <w:szCs w:val="20"/>
              </w:rPr>
              <w:t>Income by Census Tract</w:t>
            </w:r>
          </w:p>
        </w:tc>
        <w:tc>
          <w:tcPr>
            <w:tcW w:w="216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0ABB4DDC" w14:textId="77777777" w:rsidR="0008207C" w:rsidRDefault="00000000">
            <w:r>
              <w:rPr>
                <w:sz w:val="20"/>
                <w:szCs w:val="20"/>
              </w:rPr>
              <w:t>Social Studies / Equity</w:t>
            </w:r>
          </w:p>
        </w:tc>
        <w:tc>
          <w:tcPr>
            <w:tcW w:w="510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4EA6B422" w14:textId="77777777" w:rsidR="0008207C" w:rsidRDefault="00000000">
            <w:r>
              <w:rPr>
                <w:sz w:val="20"/>
                <w:szCs w:val="20"/>
              </w:rPr>
              <w:t>Connects park access to economic patterns — supports discussions of environmental justice.</w:t>
            </w:r>
          </w:p>
        </w:tc>
      </w:tr>
      <w:tr w:rsidR="0008207C" w14:paraId="03DA5BAE"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30" w:type="dxa"/>
              <w:bottom w:w="90" w:type="dxa"/>
              <w:right w:w="130" w:type="dxa"/>
            </w:tcMar>
          </w:tcPr>
          <w:p w14:paraId="39E7CC00" w14:textId="77777777" w:rsidR="0008207C" w:rsidRDefault="00000000">
            <w:r>
              <w:rPr>
                <w:b/>
                <w:bCs/>
                <w:sz w:val="20"/>
                <w:szCs w:val="20"/>
              </w:rPr>
              <w:t>Flood Risk / Elevation</w:t>
            </w:r>
          </w:p>
        </w:tc>
        <w:tc>
          <w:tcPr>
            <w:tcW w:w="216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30" w:type="dxa"/>
              <w:bottom w:w="90" w:type="dxa"/>
              <w:right w:w="130" w:type="dxa"/>
            </w:tcMar>
          </w:tcPr>
          <w:p w14:paraId="0C89EC40" w14:textId="77777777" w:rsidR="0008207C" w:rsidRDefault="00000000">
            <w:r>
              <w:rPr>
                <w:sz w:val="20"/>
                <w:szCs w:val="20"/>
              </w:rPr>
              <w:t>Earth Science</w:t>
            </w:r>
          </w:p>
        </w:tc>
        <w:tc>
          <w:tcPr>
            <w:tcW w:w="51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30" w:type="dxa"/>
              <w:bottom w:w="90" w:type="dxa"/>
              <w:right w:w="130" w:type="dxa"/>
            </w:tcMar>
          </w:tcPr>
          <w:p w14:paraId="22391B55" w14:textId="77777777" w:rsidR="0008207C" w:rsidRDefault="00000000">
            <w:r>
              <w:rPr>
                <w:sz w:val="20"/>
                <w:szCs w:val="20"/>
              </w:rPr>
              <w:t>Helps students evaluate whether a site is appropriate given natural hazards or drainage issues.</w:t>
            </w:r>
          </w:p>
        </w:tc>
      </w:tr>
      <w:tr w:rsidR="0008207C" w14:paraId="7F608657"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6AFBE6D8" w14:textId="77777777" w:rsidR="0008207C" w:rsidRDefault="00000000">
            <w:r>
              <w:rPr>
                <w:b/>
                <w:bCs/>
                <w:sz w:val="20"/>
                <w:szCs w:val="20"/>
              </w:rPr>
              <w:t>Tree Canopy Cover</w:t>
            </w:r>
          </w:p>
        </w:tc>
        <w:tc>
          <w:tcPr>
            <w:tcW w:w="216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5CD3D4FE" w14:textId="77777777" w:rsidR="0008207C" w:rsidRDefault="00000000">
            <w:r>
              <w:rPr>
                <w:sz w:val="20"/>
                <w:szCs w:val="20"/>
              </w:rPr>
              <w:t>Environment / Health</w:t>
            </w:r>
          </w:p>
        </w:tc>
        <w:tc>
          <w:tcPr>
            <w:tcW w:w="5100" w:type="dxa"/>
            <w:tcBorders>
              <w:top w:val="single" w:sz="1" w:space="0" w:color="BBBBBB"/>
              <w:left w:val="single" w:sz="1" w:space="0" w:color="BBBBBB"/>
              <w:bottom w:val="single" w:sz="1" w:space="0" w:color="BBBBBB"/>
              <w:right w:val="single" w:sz="1" w:space="0" w:color="BBBBBB"/>
            </w:tcBorders>
            <w:tcMar>
              <w:top w:w="90" w:type="dxa"/>
              <w:left w:w="130" w:type="dxa"/>
              <w:bottom w:w="90" w:type="dxa"/>
              <w:right w:w="130" w:type="dxa"/>
            </w:tcMar>
          </w:tcPr>
          <w:p w14:paraId="459EFD19" w14:textId="77777777" w:rsidR="0008207C" w:rsidRDefault="00000000">
            <w:r>
              <w:rPr>
                <w:sz w:val="20"/>
                <w:szCs w:val="20"/>
              </w:rPr>
              <w:t>Informs decisions about shade structures, tree placement, and climate resilience in the design.</w:t>
            </w:r>
          </w:p>
        </w:tc>
      </w:tr>
    </w:tbl>
    <w:p w14:paraId="350EA4C7" w14:textId="77777777" w:rsidR="0008207C" w:rsidRDefault="0008207C">
      <w:pPr>
        <w:spacing w:before="200"/>
      </w:pPr>
    </w:p>
    <w:p w14:paraId="0DD432CC" w14:textId="77777777" w:rsidR="0008207C" w:rsidRDefault="00000000">
      <w:pPr>
        <w:pStyle w:val="Heading2"/>
      </w:pPr>
      <w:r>
        <w:t>Differentiation &amp; Teacher Tips</w:t>
      </w:r>
    </w:p>
    <w:p w14:paraId="20AD810C" w14:textId="77777777" w:rsidR="0008207C" w:rsidRDefault="00000000">
      <w:pPr>
        <w:spacing w:before="180" w:after="80"/>
      </w:pPr>
      <w:r>
        <w:rPr>
          <w:b/>
          <w:bCs/>
          <w:color w:val="4A148C"/>
          <w:sz w:val="24"/>
          <w:szCs w:val="24"/>
        </w:rPr>
        <w:t>Support Strategies</w:t>
      </w:r>
    </w:p>
    <w:p w14:paraId="3B3C6108" w14:textId="77777777" w:rsidR="0008207C" w:rsidRDefault="00000000">
      <w:pPr>
        <w:pStyle w:val="ListParagraph"/>
        <w:numPr>
          <w:ilvl w:val="0"/>
          <w:numId w:val="2"/>
        </w:numPr>
        <w:spacing w:before="50" w:after="50"/>
      </w:pPr>
      <w:r>
        <w:t>Provide a printed or digital Workflow Card with the 7 steps and screenshots for students who need step-by-step visual guidance</w:t>
      </w:r>
    </w:p>
    <w:p w14:paraId="1663482D" w14:textId="77777777" w:rsidR="0008207C" w:rsidRDefault="00000000">
      <w:pPr>
        <w:pStyle w:val="ListParagraph"/>
        <w:numPr>
          <w:ilvl w:val="0"/>
          <w:numId w:val="2"/>
        </w:numPr>
        <w:spacing w:before="50" w:after="50"/>
      </w:pPr>
      <w:r>
        <w:t>Pre-select two data layers for students who struggle with decision-making — frame it as 'your required layers are Population Density and Existing Parks'</w:t>
      </w:r>
    </w:p>
    <w:p w14:paraId="79D498C5" w14:textId="77777777" w:rsidR="0008207C" w:rsidRDefault="00000000">
      <w:pPr>
        <w:pStyle w:val="ListParagraph"/>
        <w:numPr>
          <w:ilvl w:val="0"/>
          <w:numId w:val="2"/>
        </w:numPr>
        <w:spacing w:before="50" w:after="50"/>
      </w:pPr>
      <w:r>
        <w:t>Pair struggling students with a peer navigator for the ArcGIS Online save step — the most technically challenging moment of the workflow</w:t>
      </w:r>
    </w:p>
    <w:p w14:paraId="6BF5C722" w14:textId="77777777" w:rsidR="0008207C" w:rsidRDefault="00000000">
      <w:pPr>
        <w:pStyle w:val="ListParagraph"/>
        <w:numPr>
          <w:ilvl w:val="0"/>
          <w:numId w:val="2"/>
        </w:numPr>
        <w:spacing w:before="50" w:after="50"/>
      </w:pPr>
      <w:r>
        <w:t>Reduce feature requirement to 4 for students with IEPs; maintain the data-layer analysis requirement</w:t>
      </w:r>
    </w:p>
    <w:p w14:paraId="4EE55012" w14:textId="77777777" w:rsidR="0008207C" w:rsidRDefault="0008207C">
      <w:pPr>
        <w:spacing w:before="80"/>
      </w:pPr>
    </w:p>
    <w:p w14:paraId="4E3DB1F5" w14:textId="77777777" w:rsidR="0008207C" w:rsidRDefault="00000000">
      <w:pPr>
        <w:spacing w:before="180" w:after="80"/>
      </w:pPr>
      <w:r>
        <w:rPr>
          <w:b/>
          <w:bCs/>
          <w:color w:val="4A148C"/>
          <w:sz w:val="24"/>
          <w:szCs w:val="24"/>
        </w:rPr>
        <w:t>Extension Opportunities</w:t>
      </w:r>
    </w:p>
    <w:p w14:paraId="2FE0E1AA" w14:textId="77777777" w:rsidR="0008207C" w:rsidRDefault="00000000">
      <w:pPr>
        <w:pStyle w:val="ListParagraph"/>
        <w:numPr>
          <w:ilvl w:val="0"/>
          <w:numId w:val="2"/>
        </w:numPr>
        <w:spacing w:before="50" w:after="50"/>
      </w:pPr>
      <w:r>
        <w:t>Challenge students to add a third data layer and write a second analysis paragraph connecting all three layers to a community equity argument</w:t>
      </w:r>
    </w:p>
    <w:p w14:paraId="613E128B" w14:textId="77777777" w:rsidR="0008207C" w:rsidRDefault="00000000">
      <w:pPr>
        <w:pStyle w:val="ListParagraph"/>
        <w:numPr>
          <w:ilvl w:val="0"/>
          <w:numId w:val="2"/>
        </w:numPr>
        <w:spacing w:before="50" w:after="50"/>
      </w:pPr>
      <w:r>
        <w:t xml:space="preserve">Ask early finishers to use </w:t>
      </w:r>
      <w:proofErr w:type="spellStart"/>
      <w:r>
        <w:t>MapMaker's</w:t>
      </w:r>
      <w:proofErr w:type="spellEnd"/>
      <w:r>
        <w:t xml:space="preserve"> sketch tool to annotate their map with at least three spatial reasoning notes explaining their design decisions</w:t>
      </w:r>
    </w:p>
    <w:p w14:paraId="255A4BE5" w14:textId="77777777" w:rsidR="0008207C" w:rsidRDefault="00000000">
      <w:pPr>
        <w:pStyle w:val="ListParagraph"/>
        <w:numPr>
          <w:ilvl w:val="0"/>
          <w:numId w:val="2"/>
        </w:numPr>
        <w:spacing w:before="50" w:after="50"/>
      </w:pPr>
      <w:r>
        <w:t>Extension prompt: 'Write a 1-paragraph pitch to a city council member explaining why your park location was chosen and what the data shows'</w:t>
      </w:r>
    </w:p>
    <w:p w14:paraId="141E4B2A" w14:textId="77777777" w:rsidR="0008207C" w:rsidRDefault="00000000">
      <w:pPr>
        <w:pStyle w:val="ListParagraph"/>
        <w:numPr>
          <w:ilvl w:val="0"/>
          <w:numId w:val="2"/>
        </w:numPr>
        <w:spacing w:before="50" w:after="50"/>
      </w:pPr>
      <w:r>
        <w:t>Advanced: Have students compare their site to a 'bad' site using the same layers — explain in writing why one location is superior</w:t>
      </w:r>
    </w:p>
    <w:p w14:paraId="69363BDC" w14:textId="77777777" w:rsidR="0008207C" w:rsidRDefault="0008207C">
      <w:pPr>
        <w:spacing w:before="80"/>
      </w:pPr>
    </w:p>
    <w:p w14:paraId="60A34A33" w14:textId="77777777" w:rsidR="0008207C" w:rsidRDefault="00000000">
      <w:pPr>
        <w:spacing w:before="180" w:after="80"/>
      </w:pPr>
      <w:r>
        <w:rPr>
          <w:b/>
          <w:bCs/>
          <w:color w:val="4A148C"/>
          <w:sz w:val="24"/>
          <w:szCs w:val="24"/>
        </w:rPr>
        <w:t>ELL &amp; Multilingual Learner Support</w:t>
      </w:r>
    </w:p>
    <w:p w14:paraId="73627A37" w14:textId="77777777" w:rsidR="0008207C" w:rsidRDefault="00000000">
      <w:pPr>
        <w:pStyle w:val="ListParagraph"/>
        <w:numPr>
          <w:ilvl w:val="0"/>
          <w:numId w:val="2"/>
        </w:numPr>
        <w:spacing w:before="50" w:after="50"/>
      </w:pPr>
      <w:r>
        <w:t>Provide a bilingual vocabulary card with visuals for the 9 key vocabulary terms</w:t>
      </w:r>
    </w:p>
    <w:p w14:paraId="23F77B34" w14:textId="77777777" w:rsidR="0008207C" w:rsidRDefault="00000000">
      <w:pPr>
        <w:pStyle w:val="ListParagraph"/>
        <w:numPr>
          <w:ilvl w:val="0"/>
          <w:numId w:val="2"/>
        </w:numPr>
        <w:spacing w:before="50" w:after="50"/>
      </w:pPr>
      <w:r>
        <w:lastRenderedPageBreak/>
        <w:t>Allow the written analysis to be completed in the student's home language, then shared orally in English</w:t>
      </w:r>
    </w:p>
    <w:p w14:paraId="683E5108" w14:textId="77777777" w:rsidR="0008207C" w:rsidRDefault="00000000">
      <w:pPr>
        <w:pStyle w:val="ListParagraph"/>
        <w:numPr>
          <w:ilvl w:val="0"/>
          <w:numId w:val="2"/>
        </w:numPr>
        <w:spacing w:before="50" w:after="50"/>
      </w:pPr>
      <w:proofErr w:type="spellStart"/>
      <w:r>
        <w:t>MapMaker's</w:t>
      </w:r>
      <w:proofErr w:type="spellEnd"/>
      <w:r>
        <w:t xml:space="preserve"> visual layer interface reduces language demands — lean into observation-before-explanation routines</w:t>
      </w:r>
    </w:p>
    <w:p w14:paraId="39B78343" w14:textId="77777777" w:rsidR="0008207C" w:rsidRDefault="0008207C">
      <w:pPr>
        <w:spacing w:before="200"/>
      </w:pPr>
    </w:p>
    <w:p w14:paraId="503375A2" w14:textId="77777777" w:rsidR="0008207C" w:rsidRDefault="00000000">
      <w:r>
        <w:br w:type="page"/>
      </w:r>
    </w:p>
    <w:p w14:paraId="6134AEF4" w14:textId="77777777" w:rsidR="0008207C" w:rsidRDefault="00000000">
      <w:pPr>
        <w:pStyle w:val="Heading2"/>
      </w:pPr>
      <w:r>
        <w:lastRenderedPageBreak/>
        <w:t>Assessment Rubric — Build a Park: GIS-Informed Community Design</w:t>
      </w:r>
    </w:p>
    <w:p w14:paraId="3D289E15" w14:textId="77777777" w:rsidR="0008207C" w:rsidRDefault="00000000">
      <w:pPr>
        <w:spacing w:before="60" w:after="60"/>
      </w:pPr>
      <w:r>
        <w:rPr>
          <w:color w:val="222222"/>
        </w:rPr>
        <w:t>Total Points: 100  |  Each category scored 1–4 and multiplied by the point value shown. Rubric may be shared with students before the lesson as a planning guide.</w:t>
      </w:r>
    </w:p>
    <w:p w14:paraId="5A45647E" w14:textId="77777777" w:rsidR="0008207C" w:rsidRDefault="0008207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1800"/>
        <w:gridCol w:w="1800"/>
        <w:gridCol w:w="1800"/>
        <w:gridCol w:w="1800"/>
      </w:tblGrid>
      <w:tr w:rsidR="0008207C" w14:paraId="7655AEF4" w14:textId="77777777">
        <w:tblPrEx>
          <w:tblCellMar>
            <w:top w:w="0" w:type="dxa"/>
            <w:bottom w:w="0" w:type="dxa"/>
          </w:tblCellMar>
        </w:tblPrEx>
        <w:trPr>
          <w:tblHeader/>
        </w:trPr>
        <w:tc>
          <w:tcPr>
            <w:tcW w:w="216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30" w:type="dxa"/>
              <w:bottom w:w="90" w:type="dxa"/>
              <w:right w:w="130" w:type="dxa"/>
            </w:tcMar>
          </w:tcPr>
          <w:p w14:paraId="332D1FF3" w14:textId="77777777" w:rsidR="0008207C" w:rsidRDefault="00000000">
            <w:r>
              <w:rPr>
                <w:b/>
                <w:bCs/>
                <w:color w:val="FFFFFF"/>
                <w:sz w:val="20"/>
                <w:szCs w:val="20"/>
              </w:rPr>
              <w:t>Category</w:t>
            </w:r>
          </w:p>
        </w:tc>
        <w:tc>
          <w:tcPr>
            <w:tcW w:w="180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30" w:type="dxa"/>
              <w:bottom w:w="90" w:type="dxa"/>
              <w:right w:w="130" w:type="dxa"/>
            </w:tcMar>
          </w:tcPr>
          <w:p w14:paraId="652F6F83" w14:textId="77777777" w:rsidR="0008207C" w:rsidRDefault="00000000">
            <w:r>
              <w:rPr>
                <w:b/>
                <w:bCs/>
                <w:color w:val="FFFFFF"/>
                <w:sz w:val="20"/>
                <w:szCs w:val="20"/>
              </w:rPr>
              <w:t>Exemplary (4)</w:t>
            </w:r>
          </w:p>
        </w:tc>
        <w:tc>
          <w:tcPr>
            <w:tcW w:w="180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30" w:type="dxa"/>
              <w:bottom w:w="90" w:type="dxa"/>
              <w:right w:w="130" w:type="dxa"/>
            </w:tcMar>
          </w:tcPr>
          <w:p w14:paraId="67D5E44E" w14:textId="77777777" w:rsidR="0008207C" w:rsidRDefault="00000000">
            <w:r>
              <w:rPr>
                <w:b/>
                <w:bCs/>
                <w:color w:val="FFFFFF"/>
                <w:sz w:val="20"/>
                <w:szCs w:val="20"/>
              </w:rPr>
              <w:t>Proficient (3)</w:t>
            </w:r>
          </w:p>
        </w:tc>
        <w:tc>
          <w:tcPr>
            <w:tcW w:w="180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30" w:type="dxa"/>
              <w:bottom w:w="90" w:type="dxa"/>
              <w:right w:w="130" w:type="dxa"/>
            </w:tcMar>
          </w:tcPr>
          <w:p w14:paraId="13A47DDF" w14:textId="77777777" w:rsidR="0008207C" w:rsidRDefault="00000000">
            <w:r>
              <w:rPr>
                <w:b/>
                <w:bCs/>
                <w:color w:val="FFFFFF"/>
                <w:sz w:val="20"/>
                <w:szCs w:val="20"/>
              </w:rPr>
              <w:t>Developing (2)</w:t>
            </w:r>
          </w:p>
        </w:tc>
        <w:tc>
          <w:tcPr>
            <w:tcW w:w="1800" w:type="dxa"/>
            <w:tcBorders>
              <w:top w:val="single" w:sz="1" w:space="0" w:color="BBBBBB"/>
              <w:left w:val="single" w:sz="1" w:space="0" w:color="BBBBBB"/>
              <w:bottom w:val="single" w:sz="1" w:space="0" w:color="BBBBBB"/>
              <w:right w:val="single" w:sz="1" w:space="0" w:color="BBBBBB"/>
            </w:tcBorders>
            <w:shd w:val="clear" w:color="auto" w:fill="1A237E"/>
            <w:tcMar>
              <w:top w:w="90" w:type="dxa"/>
              <w:left w:w="130" w:type="dxa"/>
              <w:bottom w:w="90" w:type="dxa"/>
              <w:right w:w="130" w:type="dxa"/>
            </w:tcMar>
          </w:tcPr>
          <w:p w14:paraId="287D9F51" w14:textId="77777777" w:rsidR="0008207C" w:rsidRDefault="00000000">
            <w:r>
              <w:rPr>
                <w:b/>
                <w:bCs/>
                <w:color w:val="FFFFFF"/>
                <w:sz w:val="20"/>
                <w:szCs w:val="20"/>
              </w:rPr>
              <w:t>Beginning (1)</w:t>
            </w:r>
          </w:p>
        </w:tc>
      </w:tr>
      <w:tr w:rsidR="0008207C" w14:paraId="188F28A8" w14:textId="77777777">
        <w:tblPrEx>
          <w:tblCellMar>
            <w:top w:w="0" w:type="dxa"/>
            <w:bottom w:w="0" w:type="dxa"/>
          </w:tblCellMar>
        </w:tblPrEx>
        <w:tc>
          <w:tcPr>
            <w:tcW w:w="216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5025C040" w14:textId="77777777" w:rsidR="0008207C" w:rsidRDefault="00000000">
            <w:r>
              <w:rPr>
                <w:b/>
                <w:bCs/>
                <w:sz w:val="19"/>
                <w:szCs w:val="19"/>
              </w:rPr>
              <w:t>Site Selection with Data Evidence (20 pts)</w:t>
            </w:r>
          </w:p>
          <w:p w14:paraId="534D2998" w14:textId="77777777" w:rsidR="0008207C" w:rsidRDefault="00000000">
            <w:r>
              <w:rPr>
                <w:color w:val="555555"/>
                <w:sz w:val="17"/>
                <w:szCs w:val="17"/>
              </w:rPr>
              <w:t>Student chose a park location informed by MapMaker data layers</w:t>
            </w:r>
          </w:p>
        </w:tc>
        <w:tc>
          <w:tcPr>
            <w:tcW w:w="1800" w:type="dxa"/>
            <w:tcBorders>
              <w:top w:val="single" w:sz="1" w:space="0" w:color="BBBBBB"/>
              <w:left w:val="single" w:sz="1" w:space="0" w:color="BBBBBB"/>
              <w:bottom w:val="single" w:sz="1" w:space="0" w:color="BBBBBB"/>
              <w:right w:val="single" w:sz="1" w:space="0" w:color="BBBBBB"/>
            </w:tcBorders>
            <w:shd w:val="clear" w:color="auto" w:fill="EDF7ED"/>
            <w:tcMar>
              <w:top w:w="90" w:type="dxa"/>
              <w:left w:w="130" w:type="dxa"/>
              <w:bottom w:w="90" w:type="dxa"/>
              <w:right w:w="130" w:type="dxa"/>
            </w:tcMar>
          </w:tcPr>
          <w:p w14:paraId="52419DF6" w14:textId="77777777" w:rsidR="0008207C" w:rsidRDefault="00000000">
            <w:r>
              <w:rPr>
                <w:sz w:val="19"/>
                <w:szCs w:val="19"/>
              </w:rPr>
              <w:t>Site choice is clearly justified using 2+ data layers; explanation connects specific data patterns to community need</w:t>
            </w:r>
          </w:p>
        </w:tc>
        <w:tc>
          <w:tcPr>
            <w:tcW w:w="1800" w:type="dxa"/>
            <w:tcBorders>
              <w:top w:val="single" w:sz="1" w:space="0" w:color="BBBBBB"/>
              <w:left w:val="single" w:sz="1" w:space="0" w:color="BBBBBB"/>
              <w:bottom w:val="single" w:sz="1" w:space="0" w:color="BBBBBB"/>
              <w:right w:val="single" w:sz="1" w:space="0" w:color="BBBBBB"/>
            </w:tcBorders>
            <w:shd w:val="clear" w:color="auto" w:fill="FFFDE7"/>
            <w:tcMar>
              <w:top w:w="90" w:type="dxa"/>
              <w:left w:w="130" w:type="dxa"/>
              <w:bottom w:w="90" w:type="dxa"/>
              <w:right w:w="130" w:type="dxa"/>
            </w:tcMar>
          </w:tcPr>
          <w:p w14:paraId="3A55B5DE" w14:textId="77777777" w:rsidR="0008207C" w:rsidRDefault="00000000">
            <w:r>
              <w:rPr>
                <w:sz w:val="19"/>
                <w:szCs w:val="19"/>
              </w:rPr>
              <w:t>Site choice references at least one data layer with a plausible explanation</w:t>
            </w:r>
          </w:p>
        </w:tc>
        <w:tc>
          <w:tcPr>
            <w:tcW w:w="1800" w:type="dxa"/>
            <w:tcBorders>
              <w:top w:val="single" w:sz="1" w:space="0" w:color="BBBBBB"/>
              <w:left w:val="single" w:sz="1" w:space="0" w:color="BBBBBB"/>
              <w:bottom w:val="single" w:sz="1" w:space="0" w:color="BBBBBB"/>
              <w:right w:val="single" w:sz="1" w:space="0" w:color="BBBBBB"/>
            </w:tcBorders>
            <w:shd w:val="clear" w:color="auto" w:fill="FFF3E0"/>
            <w:tcMar>
              <w:top w:w="90" w:type="dxa"/>
              <w:left w:w="130" w:type="dxa"/>
              <w:bottom w:w="90" w:type="dxa"/>
              <w:right w:w="130" w:type="dxa"/>
            </w:tcMar>
          </w:tcPr>
          <w:p w14:paraId="052ED4C7" w14:textId="77777777" w:rsidR="0008207C" w:rsidRDefault="00000000">
            <w:r>
              <w:rPr>
                <w:sz w:val="19"/>
                <w:szCs w:val="19"/>
              </w:rPr>
              <w:t>Site chosen without clear data justification; data layers mentioned but not connected to decision</w:t>
            </w:r>
          </w:p>
        </w:tc>
        <w:tc>
          <w:tcPr>
            <w:tcW w:w="1800" w:type="dxa"/>
            <w:tcBorders>
              <w:top w:val="single" w:sz="1" w:space="0" w:color="BBBBBB"/>
              <w:left w:val="single" w:sz="1" w:space="0" w:color="BBBBBB"/>
              <w:bottom w:val="single" w:sz="1" w:space="0" w:color="BBBBBB"/>
              <w:right w:val="single" w:sz="1" w:space="0" w:color="BBBBBB"/>
            </w:tcBorders>
            <w:shd w:val="clear" w:color="auto" w:fill="FCE4EC"/>
            <w:tcMar>
              <w:top w:w="90" w:type="dxa"/>
              <w:left w:w="130" w:type="dxa"/>
              <w:bottom w:w="90" w:type="dxa"/>
              <w:right w:w="130" w:type="dxa"/>
            </w:tcMar>
          </w:tcPr>
          <w:p w14:paraId="70A58293" w14:textId="77777777" w:rsidR="0008207C" w:rsidRDefault="00000000">
            <w:r>
              <w:rPr>
                <w:sz w:val="19"/>
                <w:szCs w:val="19"/>
              </w:rPr>
              <w:t>No evidence that data layers informed site selection</w:t>
            </w:r>
          </w:p>
        </w:tc>
      </w:tr>
      <w:tr w:rsidR="0008207C" w14:paraId="0634F50A" w14:textId="77777777">
        <w:tblPrEx>
          <w:tblCellMar>
            <w:top w:w="0" w:type="dxa"/>
            <w:bottom w:w="0" w:type="dxa"/>
          </w:tblCellMar>
        </w:tblPrEx>
        <w:tc>
          <w:tcPr>
            <w:tcW w:w="216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47177432" w14:textId="77777777" w:rsidR="0008207C" w:rsidRDefault="00000000">
            <w:r>
              <w:rPr>
                <w:b/>
                <w:bCs/>
                <w:sz w:val="19"/>
                <w:szCs w:val="19"/>
              </w:rPr>
              <w:t>Park Design — Features &amp; Labels (20 pts)</w:t>
            </w:r>
          </w:p>
          <w:p w14:paraId="69D180B9" w14:textId="77777777" w:rsidR="0008207C" w:rsidRDefault="00000000">
            <w:r>
              <w:rPr>
                <w:color w:val="555555"/>
                <w:sz w:val="17"/>
                <w:szCs w:val="17"/>
              </w:rPr>
              <w:t>6+ park features placed and labeled; variety reflects community needs</w:t>
            </w:r>
          </w:p>
        </w:tc>
        <w:tc>
          <w:tcPr>
            <w:tcW w:w="1800" w:type="dxa"/>
            <w:tcBorders>
              <w:top w:val="single" w:sz="1" w:space="0" w:color="BBBBBB"/>
              <w:left w:val="single" w:sz="1" w:space="0" w:color="BBBBBB"/>
              <w:bottom w:val="single" w:sz="1" w:space="0" w:color="BBBBBB"/>
              <w:right w:val="single" w:sz="1" w:space="0" w:color="BBBBBB"/>
            </w:tcBorders>
            <w:shd w:val="clear" w:color="auto" w:fill="EDF7ED"/>
            <w:tcMar>
              <w:top w:w="90" w:type="dxa"/>
              <w:left w:w="130" w:type="dxa"/>
              <w:bottom w:w="90" w:type="dxa"/>
              <w:right w:w="130" w:type="dxa"/>
            </w:tcMar>
          </w:tcPr>
          <w:p w14:paraId="25441BE4" w14:textId="77777777" w:rsidR="0008207C" w:rsidRDefault="00000000">
            <w:r>
              <w:rPr>
                <w:sz w:val="19"/>
                <w:szCs w:val="19"/>
              </w:rPr>
              <w:t>6+ distinct features labeled clearly; variety addresses multiple user groups (children, adults, seniors, etc.)</w:t>
            </w:r>
          </w:p>
        </w:tc>
        <w:tc>
          <w:tcPr>
            <w:tcW w:w="1800" w:type="dxa"/>
            <w:tcBorders>
              <w:top w:val="single" w:sz="1" w:space="0" w:color="BBBBBB"/>
              <w:left w:val="single" w:sz="1" w:space="0" w:color="BBBBBB"/>
              <w:bottom w:val="single" w:sz="1" w:space="0" w:color="BBBBBB"/>
              <w:right w:val="single" w:sz="1" w:space="0" w:color="BBBBBB"/>
            </w:tcBorders>
            <w:shd w:val="clear" w:color="auto" w:fill="FFFDE7"/>
            <w:tcMar>
              <w:top w:w="90" w:type="dxa"/>
              <w:left w:w="130" w:type="dxa"/>
              <w:bottom w:w="90" w:type="dxa"/>
              <w:right w:w="130" w:type="dxa"/>
            </w:tcMar>
          </w:tcPr>
          <w:p w14:paraId="40EEB5C5" w14:textId="77777777" w:rsidR="0008207C" w:rsidRDefault="00000000">
            <w:r>
              <w:rPr>
                <w:sz w:val="19"/>
                <w:szCs w:val="19"/>
              </w:rPr>
              <w:t>6 features labeled; some variety present</w:t>
            </w:r>
          </w:p>
        </w:tc>
        <w:tc>
          <w:tcPr>
            <w:tcW w:w="1800" w:type="dxa"/>
            <w:tcBorders>
              <w:top w:val="single" w:sz="1" w:space="0" w:color="BBBBBB"/>
              <w:left w:val="single" w:sz="1" w:space="0" w:color="BBBBBB"/>
              <w:bottom w:val="single" w:sz="1" w:space="0" w:color="BBBBBB"/>
              <w:right w:val="single" w:sz="1" w:space="0" w:color="BBBBBB"/>
            </w:tcBorders>
            <w:shd w:val="clear" w:color="auto" w:fill="FFF3E0"/>
            <w:tcMar>
              <w:top w:w="90" w:type="dxa"/>
              <w:left w:w="130" w:type="dxa"/>
              <w:bottom w:w="90" w:type="dxa"/>
              <w:right w:w="130" w:type="dxa"/>
            </w:tcMar>
          </w:tcPr>
          <w:p w14:paraId="20C02C65" w14:textId="77777777" w:rsidR="0008207C" w:rsidRDefault="00000000">
            <w:r>
              <w:rPr>
                <w:sz w:val="19"/>
                <w:szCs w:val="19"/>
              </w:rPr>
              <w:t>4–5 features; labels incomplete or generic</w:t>
            </w:r>
          </w:p>
        </w:tc>
        <w:tc>
          <w:tcPr>
            <w:tcW w:w="1800" w:type="dxa"/>
            <w:tcBorders>
              <w:top w:val="single" w:sz="1" w:space="0" w:color="BBBBBB"/>
              <w:left w:val="single" w:sz="1" w:space="0" w:color="BBBBBB"/>
              <w:bottom w:val="single" w:sz="1" w:space="0" w:color="BBBBBB"/>
              <w:right w:val="single" w:sz="1" w:space="0" w:color="BBBBBB"/>
            </w:tcBorders>
            <w:shd w:val="clear" w:color="auto" w:fill="FCE4EC"/>
            <w:tcMar>
              <w:top w:w="90" w:type="dxa"/>
              <w:left w:w="130" w:type="dxa"/>
              <w:bottom w:w="90" w:type="dxa"/>
              <w:right w:w="130" w:type="dxa"/>
            </w:tcMar>
          </w:tcPr>
          <w:p w14:paraId="0773F2C4" w14:textId="77777777" w:rsidR="0008207C" w:rsidRDefault="00000000">
            <w:r>
              <w:rPr>
                <w:sz w:val="19"/>
                <w:szCs w:val="19"/>
              </w:rPr>
              <w:t>Fewer than 4 features or labels missing</w:t>
            </w:r>
          </w:p>
        </w:tc>
      </w:tr>
      <w:tr w:rsidR="0008207C" w14:paraId="714A1D69" w14:textId="77777777">
        <w:tblPrEx>
          <w:tblCellMar>
            <w:top w:w="0" w:type="dxa"/>
            <w:bottom w:w="0" w:type="dxa"/>
          </w:tblCellMar>
        </w:tblPrEx>
        <w:tc>
          <w:tcPr>
            <w:tcW w:w="216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38A93E13" w14:textId="77777777" w:rsidR="0008207C" w:rsidRDefault="00000000">
            <w:r>
              <w:rPr>
                <w:b/>
                <w:bCs/>
                <w:sz w:val="19"/>
                <w:szCs w:val="19"/>
              </w:rPr>
              <w:t xml:space="preserve">Spatial Layout &amp; </w:t>
            </w:r>
            <w:proofErr w:type="spellStart"/>
            <w:r>
              <w:rPr>
                <w:b/>
                <w:bCs/>
                <w:sz w:val="19"/>
                <w:szCs w:val="19"/>
              </w:rPr>
              <w:t>Geodesign</w:t>
            </w:r>
            <w:proofErr w:type="spellEnd"/>
            <w:r>
              <w:rPr>
                <w:b/>
                <w:bCs/>
                <w:sz w:val="19"/>
                <w:szCs w:val="19"/>
              </w:rPr>
              <w:t xml:space="preserve"> Thinking (20 pts)</w:t>
            </w:r>
          </w:p>
          <w:p w14:paraId="4FBF36A5" w14:textId="77777777" w:rsidR="0008207C" w:rsidRDefault="00000000">
            <w:r>
              <w:rPr>
                <w:color w:val="555555"/>
                <w:sz w:val="17"/>
                <w:szCs w:val="17"/>
              </w:rPr>
              <w:t>Features are arranged with purposeful logic: access, proximity, equity</w:t>
            </w:r>
          </w:p>
        </w:tc>
        <w:tc>
          <w:tcPr>
            <w:tcW w:w="1800" w:type="dxa"/>
            <w:tcBorders>
              <w:top w:val="single" w:sz="1" w:space="0" w:color="BBBBBB"/>
              <w:left w:val="single" w:sz="1" w:space="0" w:color="BBBBBB"/>
              <w:bottom w:val="single" w:sz="1" w:space="0" w:color="BBBBBB"/>
              <w:right w:val="single" w:sz="1" w:space="0" w:color="BBBBBB"/>
            </w:tcBorders>
            <w:shd w:val="clear" w:color="auto" w:fill="EDF7ED"/>
            <w:tcMar>
              <w:top w:w="90" w:type="dxa"/>
              <w:left w:w="130" w:type="dxa"/>
              <w:bottom w:w="90" w:type="dxa"/>
              <w:right w:w="130" w:type="dxa"/>
            </w:tcMar>
          </w:tcPr>
          <w:p w14:paraId="75A02650" w14:textId="77777777" w:rsidR="0008207C" w:rsidRDefault="00000000">
            <w:r>
              <w:rPr>
                <w:sz w:val="19"/>
                <w:szCs w:val="19"/>
              </w:rPr>
              <w:t>Layout reflects deliberate planning — paths connect areas, features are grouped by function, universal access considered</w:t>
            </w:r>
          </w:p>
        </w:tc>
        <w:tc>
          <w:tcPr>
            <w:tcW w:w="1800" w:type="dxa"/>
            <w:tcBorders>
              <w:top w:val="single" w:sz="1" w:space="0" w:color="BBBBBB"/>
              <w:left w:val="single" w:sz="1" w:space="0" w:color="BBBBBB"/>
              <w:bottom w:val="single" w:sz="1" w:space="0" w:color="BBBBBB"/>
              <w:right w:val="single" w:sz="1" w:space="0" w:color="BBBBBB"/>
            </w:tcBorders>
            <w:shd w:val="clear" w:color="auto" w:fill="FFFDE7"/>
            <w:tcMar>
              <w:top w:w="90" w:type="dxa"/>
              <w:left w:w="130" w:type="dxa"/>
              <w:bottom w:w="90" w:type="dxa"/>
              <w:right w:w="130" w:type="dxa"/>
            </w:tcMar>
          </w:tcPr>
          <w:p w14:paraId="1BEACB1E" w14:textId="77777777" w:rsidR="0008207C" w:rsidRDefault="00000000">
            <w:r>
              <w:rPr>
                <w:sz w:val="19"/>
                <w:szCs w:val="19"/>
              </w:rPr>
              <w:t>Most features show purposeful placement; some planning evident</w:t>
            </w:r>
          </w:p>
        </w:tc>
        <w:tc>
          <w:tcPr>
            <w:tcW w:w="1800" w:type="dxa"/>
            <w:tcBorders>
              <w:top w:val="single" w:sz="1" w:space="0" w:color="BBBBBB"/>
              <w:left w:val="single" w:sz="1" w:space="0" w:color="BBBBBB"/>
              <w:bottom w:val="single" w:sz="1" w:space="0" w:color="BBBBBB"/>
              <w:right w:val="single" w:sz="1" w:space="0" w:color="BBBBBB"/>
            </w:tcBorders>
            <w:shd w:val="clear" w:color="auto" w:fill="FFF3E0"/>
            <w:tcMar>
              <w:top w:w="90" w:type="dxa"/>
              <w:left w:w="130" w:type="dxa"/>
              <w:bottom w:w="90" w:type="dxa"/>
              <w:right w:w="130" w:type="dxa"/>
            </w:tcMar>
          </w:tcPr>
          <w:p w14:paraId="197F01B6" w14:textId="77777777" w:rsidR="0008207C" w:rsidRDefault="00000000">
            <w:r>
              <w:rPr>
                <w:sz w:val="19"/>
                <w:szCs w:val="19"/>
              </w:rPr>
              <w:t>Features placed without clear spatial logic; layout appears random</w:t>
            </w:r>
          </w:p>
        </w:tc>
        <w:tc>
          <w:tcPr>
            <w:tcW w:w="1800" w:type="dxa"/>
            <w:tcBorders>
              <w:top w:val="single" w:sz="1" w:space="0" w:color="BBBBBB"/>
              <w:left w:val="single" w:sz="1" w:space="0" w:color="BBBBBB"/>
              <w:bottom w:val="single" w:sz="1" w:space="0" w:color="BBBBBB"/>
              <w:right w:val="single" w:sz="1" w:space="0" w:color="BBBBBB"/>
            </w:tcBorders>
            <w:shd w:val="clear" w:color="auto" w:fill="FCE4EC"/>
            <w:tcMar>
              <w:top w:w="90" w:type="dxa"/>
              <w:left w:w="130" w:type="dxa"/>
              <w:bottom w:w="90" w:type="dxa"/>
              <w:right w:w="130" w:type="dxa"/>
            </w:tcMar>
          </w:tcPr>
          <w:p w14:paraId="3871655B" w14:textId="77777777" w:rsidR="0008207C" w:rsidRDefault="00000000">
            <w:r>
              <w:rPr>
                <w:sz w:val="19"/>
                <w:szCs w:val="19"/>
              </w:rPr>
              <w:t>No evidence of spatial reasoning in feature arrangement</w:t>
            </w:r>
          </w:p>
        </w:tc>
      </w:tr>
      <w:tr w:rsidR="0008207C" w14:paraId="6183D600" w14:textId="77777777">
        <w:tblPrEx>
          <w:tblCellMar>
            <w:top w:w="0" w:type="dxa"/>
            <w:bottom w:w="0" w:type="dxa"/>
          </w:tblCellMar>
        </w:tblPrEx>
        <w:tc>
          <w:tcPr>
            <w:tcW w:w="216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43573EAE" w14:textId="77777777" w:rsidR="0008207C" w:rsidRDefault="00000000">
            <w:r>
              <w:rPr>
                <w:b/>
                <w:bCs/>
                <w:sz w:val="19"/>
                <w:szCs w:val="19"/>
              </w:rPr>
              <w:t>MapMaker Layer Analysis (20 pts)</w:t>
            </w:r>
          </w:p>
          <w:p w14:paraId="050C64AB" w14:textId="77777777" w:rsidR="0008207C" w:rsidRDefault="00000000">
            <w:r>
              <w:rPr>
                <w:color w:val="555555"/>
                <w:sz w:val="17"/>
                <w:szCs w:val="17"/>
              </w:rPr>
              <w:t>Student added 2+ data layers and connected them to design decisions</w:t>
            </w:r>
          </w:p>
        </w:tc>
        <w:tc>
          <w:tcPr>
            <w:tcW w:w="1800" w:type="dxa"/>
            <w:tcBorders>
              <w:top w:val="single" w:sz="1" w:space="0" w:color="BBBBBB"/>
              <w:left w:val="single" w:sz="1" w:space="0" w:color="BBBBBB"/>
              <w:bottom w:val="single" w:sz="1" w:space="0" w:color="BBBBBB"/>
              <w:right w:val="single" w:sz="1" w:space="0" w:color="BBBBBB"/>
            </w:tcBorders>
            <w:shd w:val="clear" w:color="auto" w:fill="EDF7ED"/>
            <w:tcMar>
              <w:top w:w="90" w:type="dxa"/>
              <w:left w:w="130" w:type="dxa"/>
              <w:bottom w:w="90" w:type="dxa"/>
              <w:right w:w="130" w:type="dxa"/>
            </w:tcMar>
          </w:tcPr>
          <w:p w14:paraId="477EA43A" w14:textId="77777777" w:rsidR="0008207C" w:rsidRDefault="00000000">
            <w:r>
              <w:rPr>
                <w:sz w:val="19"/>
                <w:szCs w:val="19"/>
              </w:rPr>
              <w:t>2+ layers added; written analysis explains what each layer reveals and explicitly connects it to at least one design or siting decision</w:t>
            </w:r>
          </w:p>
        </w:tc>
        <w:tc>
          <w:tcPr>
            <w:tcW w:w="1800" w:type="dxa"/>
            <w:tcBorders>
              <w:top w:val="single" w:sz="1" w:space="0" w:color="BBBBBB"/>
              <w:left w:val="single" w:sz="1" w:space="0" w:color="BBBBBB"/>
              <w:bottom w:val="single" w:sz="1" w:space="0" w:color="BBBBBB"/>
              <w:right w:val="single" w:sz="1" w:space="0" w:color="BBBBBB"/>
            </w:tcBorders>
            <w:shd w:val="clear" w:color="auto" w:fill="FFFDE7"/>
            <w:tcMar>
              <w:top w:w="90" w:type="dxa"/>
              <w:left w:w="130" w:type="dxa"/>
              <w:bottom w:w="90" w:type="dxa"/>
              <w:right w:w="130" w:type="dxa"/>
            </w:tcMar>
          </w:tcPr>
          <w:p w14:paraId="606F1012" w14:textId="77777777" w:rsidR="0008207C" w:rsidRDefault="00000000">
            <w:r>
              <w:rPr>
                <w:sz w:val="19"/>
                <w:szCs w:val="19"/>
              </w:rPr>
              <w:t>2 layers added; written response makes a general connection to the design</w:t>
            </w:r>
          </w:p>
        </w:tc>
        <w:tc>
          <w:tcPr>
            <w:tcW w:w="1800" w:type="dxa"/>
            <w:tcBorders>
              <w:top w:val="single" w:sz="1" w:space="0" w:color="BBBBBB"/>
              <w:left w:val="single" w:sz="1" w:space="0" w:color="BBBBBB"/>
              <w:bottom w:val="single" w:sz="1" w:space="0" w:color="BBBBBB"/>
              <w:right w:val="single" w:sz="1" w:space="0" w:color="BBBBBB"/>
            </w:tcBorders>
            <w:shd w:val="clear" w:color="auto" w:fill="FFF3E0"/>
            <w:tcMar>
              <w:top w:w="90" w:type="dxa"/>
              <w:left w:w="130" w:type="dxa"/>
              <w:bottom w:w="90" w:type="dxa"/>
              <w:right w:w="130" w:type="dxa"/>
            </w:tcMar>
          </w:tcPr>
          <w:p w14:paraId="1FC87BED" w14:textId="77777777" w:rsidR="0008207C" w:rsidRDefault="00000000">
            <w:r>
              <w:rPr>
                <w:sz w:val="19"/>
                <w:szCs w:val="19"/>
              </w:rPr>
              <w:t>1 layer added or layers added without written analysis</w:t>
            </w:r>
          </w:p>
        </w:tc>
        <w:tc>
          <w:tcPr>
            <w:tcW w:w="1800" w:type="dxa"/>
            <w:tcBorders>
              <w:top w:val="single" w:sz="1" w:space="0" w:color="BBBBBB"/>
              <w:left w:val="single" w:sz="1" w:space="0" w:color="BBBBBB"/>
              <w:bottom w:val="single" w:sz="1" w:space="0" w:color="BBBBBB"/>
              <w:right w:val="single" w:sz="1" w:space="0" w:color="BBBBBB"/>
            </w:tcBorders>
            <w:shd w:val="clear" w:color="auto" w:fill="FCE4EC"/>
            <w:tcMar>
              <w:top w:w="90" w:type="dxa"/>
              <w:left w:w="130" w:type="dxa"/>
              <w:bottom w:w="90" w:type="dxa"/>
              <w:right w:w="130" w:type="dxa"/>
            </w:tcMar>
          </w:tcPr>
          <w:p w14:paraId="6946F076" w14:textId="77777777" w:rsidR="0008207C" w:rsidRDefault="00000000">
            <w:r>
              <w:rPr>
                <w:sz w:val="19"/>
                <w:szCs w:val="19"/>
              </w:rPr>
              <w:t>No layers added or no written analysis submitted</w:t>
            </w:r>
          </w:p>
        </w:tc>
      </w:tr>
      <w:tr w:rsidR="0008207C" w14:paraId="7F7B9C76" w14:textId="77777777">
        <w:tblPrEx>
          <w:tblCellMar>
            <w:top w:w="0" w:type="dxa"/>
            <w:bottom w:w="0" w:type="dxa"/>
          </w:tblCellMar>
        </w:tblPrEx>
        <w:tc>
          <w:tcPr>
            <w:tcW w:w="216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19B5B6DD" w14:textId="77777777" w:rsidR="0008207C" w:rsidRDefault="00000000">
            <w:r>
              <w:rPr>
                <w:b/>
                <w:bCs/>
                <w:sz w:val="19"/>
                <w:szCs w:val="19"/>
              </w:rPr>
              <w:t>ArcGIS Online Save &amp; Share (10 pts)</w:t>
            </w:r>
          </w:p>
          <w:p w14:paraId="6B34EF3C" w14:textId="77777777" w:rsidR="0008207C" w:rsidRDefault="00000000">
            <w:r>
              <w:rPr>
                <w:color w:val="555555"/>
                <w:sz w:val="17"/>
                <w:szCs w:val="17"/>
              </w:rPr>
              <w:t>Map saved correctly and shared/submitted per instructions</w:t>
            </w:r>
          </w:p>
        </w:tc>
        <w:tc>
          <w:tcPr>
            <w:tcW w:w="1800" w:type="dxa"/>
            <w:tcBorders>
              <w:top w:val="single" w:sz="1" w:space="0" w:color="BBBBBB"/>
              <w:left w:val="single" w:sz="1" w:space="0" w:color="BBBBBB"/>
              <w:bottom w:val="single" w:sz="1" w:space="0" w:color="BBBBBB"/>
              <w:right w:val="single" w:sz="1" w:space="0" w:color="BBBBBB"/>
            </w:tcBorders>
            <w:shd w:val="clear" w:color="auto" w:fill="EDF7ED"/>
            <w:tcMar>
              <w:top w:w="90" w:type="dxa"/>
              <w:left w:w="130" w:type="dxa"/>
              <w:bottom w:w="90" w:type="dxa"/>
              <w:right w:w="130" w:type="dxa"/>
            </w:tcMar>
          </w:tcPr>
          <w:p w14:paraId="68CABE6A" w14:textId="77777777" w:rsidR="0008207C" w:rsidRDefault="00000000">
            <w:r>
              <w:rPr>
                <w:sz w:val="19"/>
                <w:szCs w:val="19"/>
              </w:rPr>
              <w:t>Map saved with correct title convention; share link or submission verified and accessible</w:t>
            </w:r>
          </w:p>
        </w:tc>
        <w:tc>
          <w:tcPr>
            <w:tcW w:w="1800" w:type="dxa"/>
            <w:tcBorders>
              <w:top w:val="single" w:sz="1" w:space="0" w:color="BBBBBB"/>
              <w:left w:val="single" w:sz="1" w:space="0" w:color="BBBBBB"/>
              <w:bottom w:val="single" w:sz="1" w:space="0" w:color="BBBBBB"/>
              <w:right w:val="single" w:sz="1" w:space="0" w:color="BBBBBB"/>
            </w:tcBorders>
            <w:shd w:val="clear" w:color="auto" w:fill="FFFDE7"/>
            <w:tcMar>
              <w:top w:w="90" w:type="dxa"/>
              <w:left w:w="130" w:type="dxa"/>
              <w:bottom w:w="90" w:type="dxa"/>
              <w:right w:w="130" w:type="dxa"/>
            </w:tcMar>
          </w:tcPr>
          <w:p w14:paraId="44F7DED2" w14:textId="77777777" w:rsidR="0008207C" w:rsidRDefault="00000000">
            <w:r>
              <w:rPr>
                <w:sz w:val="19"/>
                <w:szCs w:val="19"/>
              </w:rPr>
              <w:t>Map saved; minor title or sharing issue</w:t>
            </w:r>
          </w:p>
        </w:tc>
        <w:tc>
          <w:tcPr>
            <w:tcW w:w="1800" w:type="dxa"/>
            <w:tcBorders>
              <w:top w:val="single" w:sz="1" w:space="0" w:color="BBBBBB"/>
              <w:left w:val="single" w:sz="1" w:space="0" w:color="BBBBBB"/>
              <w:bottom w:val="single" w:sz="1" w:space="0" w:color="BBBBBB"/>
              <w:right w:val="single" w:sz="1" w:space="0" w:color="BBBBBB"/>
            </w:tcBorders>
            <w:shd w:val="clear" w:color="auto" w:fill="FFF3E0"/>
            <w:tcMar>
              <w:top w:w="90" w:type="dxa"/>
              <w:left w:w="130" w:type="dxa"/>
              <w:bottom w:w="90" w:type="dxa"/>
              <w:right w:w="130" w:type="dxa"/>
            </w:tcMar>
          </w:tcPr>
          <w:p w14:paraId="742BF0DB" w14:textId="77777777" w:rsidR="0008207C" w:rsidRDefault="00000000">
            <w:r>
              <w:rPr>
                <w:sz w:val="19"/>
                <w:szCs w:val="19"/>
              </w:rPr>
              <w:t>Map found in ArcGIS Online but not properly titled or shared</w:t>
            </w:r>
          </w:p>
        </w:tc>
        <w:tc>
          <w:tcPr>
            <w:tcW w:w="1800" w:type="dxa"/>
            <w:tcBorders>
              <w:top w:val="single" w:sz="1" w:space="0" w:color="BBBBBB"/>
              <w:left w:val="single" w:sz="1" w:space="0" w:color="BBBBBB"/>
              <w:bottom w:val="single" w:sz="1" w:space="0" w:color="BBBBBB"/>
              <w:right w:val="single" w:sz="1" w:space="0" w:color="BBBBBB"/>
            </w:tcBorders>
            <w:shd w:val="clear" w:color="auto" w:fill="FCE4EC"/>
            <w:tcMar>
              <w:top w:w="90" w:type="dxa"/>
              <w:left w:w="130" w:type="dxa"/>
              <w:bottom w:w="90" w:type="dxa"/>
              <w:right w:w="130" w:type="dxa"/>
            </w:tcMar>
          </w:tcPr>
          <w:p w14:paraId="54C40834" w14:textId="77777777" w:rsidR="0008207C" w:rsidRDefault="00000000">
            <w:r>
              <w:rPr>
                <w:sz w:val="19"/>
                <w:szCs w:val="19"/>
              </w:rPr>
              <w:t>Map not saved to ArcGIS Online</w:t>
            </w:r>
          </w:p>
        </w:tc>
      </w:tr>
      <w:tr w:rsidR="0008207C" w14:paraId="52DC4799" w14:textId="77777777">
        <w:tblPrEx>
          <w:tblCellMar>
            <w:top w:w="0" w:type="dxa"/>
            <w:bottom w:w="0" w:type="dxa"/>
          </w:tblCellMar>
        </w:tblPrEx>
        <w:tc>
          <w:tcPr>
            <w:tcW w:w="2160" w:type="dxa"/>
            <w:tcBorders>
              <w:top w:val="single" w:sz="1" w:space="0" w:color="BBBBBB"/>
              <w:left w:val="single" w:sz="1" w:space="0" w:color="BBBBBB"/>
              <w:bottom w:val="single" w:sz="1" w:space="0" w:color="BBBBBB"/>
              <w:right w:val="single" w:sz="1" w:space="0" w:color="BBBBBB"/>
            </w:tcBorders>
            <w:shd w:val="clear" w:color="auto" w:fill="E8EAF6"/>
            <w:tcMar>
              <w:top w:w="90" w:type="dxa"/>
              <w:left w:w="130" w:type="dxa"/>
              <w:bottom w:w="90" w:type="dxa"/>
              <w:right w:w="130" w:type="dxa"/>
            </w:tcMar>
          </w:tcPr>
          <w:p w14:paraId="442E5872" w14:textId="77777777" w:rsidR="0008207C" w:rsidRDefault="00000000">
            <w:r>
              <w:rPr>
                <w:b/>
                <w:bCs/>
                <w:sz w:val="19"/>
                <w:szCs w:val="19"/>
              </w:rPr>
              <w:t>Reflection &amp; Explanation (10 pts)</w:t>
            </w:r>
          </w:p>
          <w:p w14:paraId="4103F7BD" w14:textId="77777777" w:rsidR="0008207C" w:rsidRDefault="00000000">
            <w:r>
              <w:rPr>
                <w:color w:val="555555"/>
                <w:sz w:val="17"/>
                <w:szCs w:val="17"/>
              </w:rPr>
              <w:t>Student can articulate design choices and data connections verbally or in writing</w:t>
            </w:r>
          </w:p>
        </w:tc>
        <w:tc>
          <w:tcPr>
            <w:tcW w:w="1800" w:type="dxa"/>
            <w:tcBorders>
              <w:top w:val="single" w:sz="1" w:space="0" w:color="BBBBBB"/>
              <w:left w:val="single" w:sz="1" w:space="0" w:color="BBBBBB"/>
              <w:bottom w:val="single" w:sz="1" w:space="0" w:color="BBBBBB"/>
              <w:right w:val="single" w:sz="1" w:space="0" w:color="BBBBBB"/>
            </w:tcBorders>
            <w:shd w:val="clear" w:color="auto" w:fill="EDF7ED"/>
            <w:tcMar>
              <w:top w:w="90" w:type="dxa"/>
              <w:left w:w="130" w:type="dxa"/>
              <w:bottom w:w="90" w:type="dxa"/>
              <w:right w:w="130" w:type="dxa"/>
            </w:tcMar>
          </w:tcPr>
          <w:p w14:paraId="5043DDD5" w14:textId="77777777" w:rsidR="0008207C" w:rsidRDefault="00000000">
            <w:r>
              <w:rPr>
                <w:sz w:val="19"/>
                <w:szCs w:val="19"/>
              </w:rPr>
              <w:t xml:space="preserve">Student clearly explains 2+ decisions with reasoning tied to data, spatial thinking, or equity; identifies one thing they </w:t>
            </w:r>
            <w:r>
              <w:rPr>
                <w:sz w:val="19"/>
                <w:szCs w:val="19"/>
              </w:rPr>
              <w:lastRenderedPageBreak/>
              <w:t>would change and why</w:t>
            </w:r>
          </w:p>
        </w:tc>
        <w:tc>
          <w:tcPr>
            <w:tcW w:w="1800" w:type="dxa"/>
            <w:tcBorders>
              <w:top w:val="single" w:sz="1" w:space="0" w:color="BBBBBB"/>
              <w:left w:val="single" w:sz="1" w:space="0" w:color="BBBBBB"/>
              <w:bottom w:val="single" w:sz="1" w:space="0" w:color="BBBBBB"/>
              <w:right w:val="single" w:sz="1" w:space="0" w:color="BBBBBB"/>
            </w:tcBorders>
            <w:shd w:val="clear" w:color="auto" w:fill="FFFDE7"/>
            <w:tcMar>
              <w:top w:w="90" w:type="dxa"/>
              <w:left w:w="130" w:type="dxa"/>
              <w:bottom w:w="90" w:type="dxa"/>
              <w:right w:w="130" w:type="dxa"/>
            </w:tcMar>
          </w:tcPr>
          <w:p w14:paraId="56A21BDB" w14:textId="77777777" w:rsidR="0008207C" w:rsidRDefault="00000000">
            <w:r>
              <w:rPr>
                <w:sz w:val="19"/>
                <w:szCs w:val="19"/>
              </w:rPr>
              <w:lastRenderedPageBreak/>
              <w:t>Student explains one decision with a reason; references the data or spatial context</w:t>
            </w:r>
          </w:p>
        </w:tc>
        <w:tc>
          <w:tcPr>
            <w:tcW w:w="1800" w:type="dxa"/>
            <w:tcBorders>
              <w:top w:val="single" w:sz="1" w:space="0" w:color="BBBBBB"/>
              <w:left w:val="single" w:sz="1" w:space="0" w:color="BBBBBB"/>
              <w:bottom w:val="single" w:sz="1" w:space="0" w:color="BBBBBB"/>
              <w:right w:val="single" w:sz="1" w:space="0" w:color="BBBBBB"/>
            </w:tcBorders>
            <w:shd w:val="clear" w:color="auto" w:fill="FFF3E0"/>
            <w:tcMar>
              <w:top w:w="90" w:type="dxa"/>
              <w:left w:w="130" w:type="dxa"/>
              <w:bottom w:w="90" w:type="dxa"/>
              <w:right w:w="130" w:type="dxa"/>
            </w:tcMar>
          </w:tcPr>
          <w:p w14:paraId="2413747B" w14:textId="77777777" w:rsidR="0008207C" w:rsidRDefault="00000000">
            <w:r>
              <w:rPr>
                <w:sz w:val="19"/>
                <w:szCs w:val="19"/>
              </w:rPr>
              <w:t>Student describes the park but does not explain reasoning</w:t>
            </w:r>
          </w:p>
        </w:tc>
        <w:tc>
          <w:tcPr>
            <w:tcW w:w="1800" w:type="dxa"/>
            <w:tcBorders>
              <w:top w:val="single" w:sz="1" w:space="0" w:color="BBBBBB"/>
              <w:left w:val="single" w:sz="1" w:space="0" w:color="BBBBBB"/>
              <w:bottom w:val="single" w:sz="1" w:space="0" w:color="BBBBBB"/>
              <w:right w:val="single" w:sz="1" w:space="0" w:color="BBBBBB"/>
            </w:tcBorders>
            <w:shd w:val="clear" w:color="auto" w:fill="FCE4EC"/>
            <w:tcMar>
              <w:top w:w="90" w:type="dxa"/>
              <w:left w:w="130" w:type="dxa"/>
              <w:bottom w:w="90" w:type="dxa"/>
              <w:right w:w="130" w:type="dxa"/>
            </w:tcMar>
          </w:tcPr>
          <w:p w14:paraId="196856F2" w14:textId="77777777" w:rsidR="0008207C" w:rsidRDefault="00000000">
            <w:r>
              <w:rPr>
                <w:sz w:val="19"/>
                <w:szCs w:val="19"/>
              </w:rPr>
              <w:t xml:space="preserve">No reflection submitted or response is </w:t>
            </w:r>
            <w:proofErr w:type="gramStart"/>
            <w:r>
              <w:rPr>
                <w:sz w:val="19"/>
                <w:szCs w:val="19"/>
              </w:rPr>
              <w:t>off-task</w:t>
            </w:r>
            <w:proofErr w:type="gramEnd"/>
          </w:p>
        </w:tc>
      </w:tr>
      <w:tr w:rsidR="0008207C" w14:paraId="6E97CFD1" w14:textId="77777777">
        <w:tblPrEx>
          <w:tblCellMar>
            <w:top w:w="0" w:type="dxa"/>
            <w:bottom w:w="0" w:type="dxa"/>
          </w:tblCellMar>
        </w:tblPrEx>
        <w:tc>
          <w:tcPr>
            <w:tcW w:w="9360" w:type="dxa"/>
            <w:gridSpan w:val="5"/>
            <w:tcBorders>
              <w:top w:val="single" w:sz="1" w:space="0" w:color="BBBBBB"/>
              <w:left w:val="single" w:sz="1" w:space="0" w:color="BBBBBB"/>
              <w:bottom w:val="single" w:sz="1" w:space="0" w:color="BBBBBB"/>
              <w:right w:val="single" w:sz="1" w:space="0" w:color="BBBBBB"/>
            </w:tcBorders>
            <w:shd w:val="clear" w:color="auto" w:fill="ECEFF1"/>
            <w:tcMar>
              <w:top w:w="90" w:type="dxa"/>
              <w:left w:w="130" w:type="dxa"/>
              <w:bottom w:w="90" w:type="dxa"/>
              <w:right w:w="130" w:type="dxa"/>
            </w:tcMar>
          </w:tcPr>
          <w:p w14:paraId="67B38F92" w14:textId="77777777" w:rsidR="0008207C" w:rsidRDefault="00000000">
            <w:r>
              <w:rPr>
                <w:b/>
                <w:bCs/>
                <w:sz w:val="20"/>
                <w:szCs w:val="20"/>
              </w:rPr>
              <w:t xml:space="preserve">Scoring: </w:t>
            </w:r>
            <w:r>
              <w:rPr>
                <w:sz w:val="20"/>
                <w:szCs w:val="20"/>
              </w:rPr>
              <w:t>Multiply each category score (1–4) × point value. Total = ___ / 100     |    90–100: Exemplary  |  75–89: Proficient  |  60–74: Developing  |  Below 60: Beginning</w:t>
            </w:r>
          </w:p>
        </w:tc>
      </w:tr>
    </w:tbl>
    <w:p w14:paraId="510C87D3" w14:textId="77777777" w:rsidR="0008207C" w:rsidRDefault="0008207C">
      <w:pPr>
        <w:spacing w:before="180"/>
      </w:pPr>
    </w:p>
    <w:p w14:paraId="68C39014" w14:textId="77777777" w:rsidR="0008207C" w:rsidRDefault="00000000">
      <w:pPr>
        <w:spacing w:before="100" w:after="100"/>
      </w:pPr>
      <w:r>
        <w:t>Student Name: _______________________________     Class Period: ___________     Date: _______________     Total Score: _______ / 100</w:t>
      </w:r>
    </w:p>
    <w:p w14:paraId="317B34B8" w14:textId="77777777" w:rsidR="0008207C" w:rsidRDefault="0008207C">
      <w:pPr>
        <w:spacing w:before="60"/>
      </w:pPr>
    </w:p>
    <w:p w14:paraId="5EA24E6F" w14:textId="77777777" w:rsidR="0008207C" w:rsidRDefault="00000000">
      <w:pPr>
        <w:spacing w:before="60" w:after="60"/>
      </w:pPr>
      <w:r>
        <w:t>ArcGIS Online / MapMaker Share Link: ________________________________________________________</w:t>
      </w:r>
    </w:p>
    <w:p w14:paraId="13A7DF21" w14:textId="77777777" w:rsidR="0008207C" w:rsidRDefault="0008207C">
      <w:pPr>
        <w:spacing w:before="60"/>
      </w:pPr>
    </w:p>
    <w:p w14:paraId="2A27B08F" w14:textId="77777777" w:rsidR="0008207C" w:rsidRDefault="00000000">
      <w:pPr>
        <w:spacing w:before="60" w:after="60"/>
      </w:pPr>
      <w:r>
        <w:rPr>
          <w:color w:val="222222"/>
        </w:rPr>
        <w:t>Teacher Feedback:</w:t>
      </w:r>
    </w:p>
    <w:p w14:paraId="4FAD20EF" w14:textId="77777777" w:rsidR="0008207C" w:rsidRDefault="00000000">
      <w:pPr>
        <w:pBdr>
          <w:bottom w:val="single" w:sz="4" w:space="1" w:color="AAAAAA"/>
        </w:pBdr>
        <w:spacing w:before="180"/>
      </w:pPr>
      <w:r>
        <w:t xml:space="preserve"> </w:t>
      </w:r>
    </w:p>
    <w:p w14:paraId="3FD55980" w14:textId="77777777" w:rsidR="0008207C" w:rsidRDefault="00000000">
      <w:pPr>
        <w:pBdr>
          <w:bottom w:val="single" w:sz="4" w:space="1" w:color="AAAAAA"/>
        </w:pBdr>
        <w:spacing w:before="180"/>
      </w:pPr>
      <w:r>
        <w:t xml:space="preserve"> </w:t>
      </w:r>
    </w:p>
    <w:p w14:paraId="76D753D2" w14:textId="77777777" w:rsidR="0008207C" w:rsidRDefault="00000000">
      <w:pPr>
        <w:pBdr>
          <w:bottom w:val="single" w:sz="4" w:space="1" w:color="AAAAAA"/>
        </w:pBdr>
        <w:spacing w:before="180"/>
      </w:pPr>
      <w:r>
        <w:t xml:space="preserve"> </w:t>
      </w:r>
    </w:p>
    <w:p w14:paraId="3DB794B4" w14:textId="77777777" w:rsidR="0008207C" w:rsidRDefault="0008207C">
      <w:pPr>
        <w:spacing w:before="200"/>
      </w:pPr>
    </w:p>
    <w:p w14:paraId="46D08925" w14:textId="77777777" w:rsidR="0008207C" w:rsidRDefault="0008207C">
      <w:pPr>
        <w:pBdr>
          <w:bottom w:val="single" w:sz="8" w:space="1" w:color="1A237E"/>
        </w:pBdr>
        <w:spacing w:before="120" w:after="120"/>
      </w:pPr>
    </w:p>
    <w:p w14:paraId="492A1C6B" w14:textId="77777777" w:rsidR="0008207C" w:rsidRDefault="00000000">
      <w:pPr>
        <w:spacing w:before="100"/>
        <w:jc w:val="center"/>
      </w:pPr>
      <w:r>
        <w:rPr>
          <w:color w:val="888888"/>
          <w:sz w:val="18"/>
          <w:szCs w:val="18"/>
        </w:rPr>
        <w:t xml:space="preserve">Build a Park Lesson Plan  •  Seventh Grade  •  GIS, </w:t>
      </w:r>
      <w:proofErr w:type="spellStart"/>
      <w:r>
        <w:rPr>
          <w:color w:val="888888"/>
          <w:sz w:val="18"/>
          <w:szCs w:val="18"/>
        </w:rPr>
        <w:t>Geodesign</w:t>
      </w:r>
      <w:proofErr w:type="spellEnd"/>
      <w:r>
        <w:rPr>
          <w:color w:val="888888"/>
          <w:sz w:val="18"/>
          <w:szCs w:val="18"/>
        </w:rPr>
        <w:t xml:space="preserve"> &amp; Community Equity  •  ArcGIS Online + National Geographic MapMaker</w:t>
      </w:r>
    </w:p>
    <w:sectPr w:rsidR="0008207C">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6050"/>
    <w:multiLevelType w:val="hybridMultilevel"/>
    <w:tmpl w:val="324A91F4"/>
    <w:lvl w:ilvl="0" w:tplc="A2E6E11C">
      <w:start w:val="1"/>
      <w:numFmt w:val="bullet"/>
      <w:lvlText w:val="•"/>
      <w:lvlJc w:val="left"/>
      <w:pPr>
        <w:ind w:left="720" w:hanging="360"/>
      </w:pPr>
    </w:lvl>
    <w:lvl w:ilvl="1" w:tplc="B48E4110">
      <w:numFmt w:val="decimal"/>
      <w:lvlText w:val=""/>
      <w:lvlJc w:val="left"/>
    </w:lvl>
    <w:lvl w:ilvl="2" w:tplc="79426C40">
      <w:numFmt w:val="decimal"/>
      <w:lvlText w:val=""/>
      <w:lvlJc w:val="left"/>
    </w:lvl>
    <w:lvl w:ilvl="3" w:tplc="4A226508">
      <w:numFmt w:val="decimal"/>
      <w:lvlText w:val=""/>
      <w:lvlJc w:val="left"/>
    </w:lvl>
    <w:lvl w:ilvl="4" w:tplc="5B5C43C8">
      <w:numFmt w:val="decimal"/>
      <w:lvlText w:val=""/>
      <w:lvlJc w:val="left"/>
    </w:lvl>
    <w:lvl w:ilvl="5" w:tplc="B2F00FC8">
      <w:numFmt w:val="decimal"/>
      <w:lvlText w:val=""/>
      <w:lvlJc w:val="left"/>
    </w:lvl>
    <w:lvl w:ilvl="6" w:tplc="DE0E6EB8">
      <w:numFmt w:val="decimal"/>
      <w:lvlText w:val=""/>
      <w:lvlJc w:val="left"/>
    </w:lvl>
    <w:lvl w:ilvl="7" w:tplc="2088645E">
      <w:numFmt w:val="decimal"/>
      <w:lvlText w:val=""/>
      <w:lvlJc w:val="left"/>
    </w:lvl>
    <w:lvl w:ilvl="8" w:tplc="C27A492E">
      <w:numFmt w:val="decimal"/>
      <w:lvlText w:val=""/>
      <w:lvlJc w:val="left"/>
    </w:lvl>
  </w:abstractNum>
  <w:abstractNum w:abstractNumId="1" w15:restartNumberingAfterBreak="0">
    <w:nsid w:val="290024AD"/>
    <w:multiLevelType w:val="hybridMultilevel"/>
    <w:tmpl w:val="87B6C15E"/>
    <w:lvl w:ilvl="0" w:tplc="BD887AB6">
      <w:start w:val="1"/>
      <w:numFmt w:val="bullet"/>
      <w:lvlText w:val="●"/>
      <w:lvlJc w:val="left"/>
      <w:pPr>
        <w:ind w:left="720" w:hanging="360"/>
      </w:pPr>
    </w:lvl>
    <w:lvl w:ilvl="1" w:tplc="1C2AD908">
      <w:start w:val="1"/>
      <w:numFmt w:val="bullet"/>
      <w:lvlText w:val="○"/>
      <w:lvlJc w:val="left"/>
      <w:pPr>
        <w:ind w:left="1440" w:hanging="360"/>
      </w:pPr>
    </w:lvl>
    <w:lvl w:ilvl="2" w:tplc="8124BE48">
      <w:start w:val="1"/>
      <w:numFmt w:val="bullet"/>
      <w:lvlText w:val="■"/>
      <w:lvlJc w:val="left"/>
      <w:pPr>
        <w:ind w:left="2160" w:hanging="360"/>
      </w:pPr>
    </w:lvl>
    <w:lvl w:ilvl="3" w:tplc="44469676">
      <w:start w:val="1"/>
      <w:numFmt w:val="bullet"/>
      <w:lvlText w:val="●"/>
      <w:lvlJc w:val="left"/>
      <w:pPr>
        <w:ind w:left="2880" w:hanging="360"/>
      </w:pPr>
    </w:lvl>
    <w:lvl w:ilvl="4" w:tplc="AE3E1F64">
      <w:start w:val="1"/>
      <w:numFmt w:val="bullet"/>
      <w:lvlText w:val="○"/>
      <w:lvlJc w:val="left"/>
      <w:pPr>
        <w:ind w:left="3600" w:hanging="360"/>
      </w:pPr>
    </w:lvl>
    <w:lvl w:ilvl="5" w:tplc="955A4A84">
      <w:start w:val="1"/>
      <w:numFmt w:val="bullet"/>
      <w:lvlText w:val="■"/>
      <w:lvlJc w:val="left"/>
      <w:pPr>
        <w:ind w:left="4320" w:hanging="360"/>
      </w:pPr>
    </w:lvl>
    <w:lvl w:ilvl="6" w:tplc="FEC210CA">
      <w:start w:val="1"/>
      <w:numFmt w:val="bullet"/>
      <w:lvlText w:val="●"/>
      <w:lvlJc w:val="left"/>
      <w:pPr>
        <w:ind w:left="5040" w:hanging="360"/>
      </w:pPr>
    </w:lvl>
    <w:lvl w:ilvl="7" w:tplc="56C41BD4">
      <w:start w:val="1"/>
      <w:numFmt w:val="bullet"/>
      <w:lvlText w:val="●"/>
      <w:lvlJc w:val="left"/>
      <w:pPr>
        <w:ind w:left="5760" w:hanging="360"/>
      </w:pPr>
    </w:lvl>
    <w:lvl w:ilvl="8" w:tplc="0EB6BAE4">
      <w:start w:val="1"/>
      <w:numFmt w:val="bullet"/>
      <w:lvlText w:val="●"/>
      <w:lvlJc w:val="left"/>
      <w:pPr>
        <w:ind w:left="6480" w:hanging="360"/>
      </w:pPr>
    </w:lvl>
  </w:abstractNum>
  <w:abstractNum w:abstractNumId="2" w15:restartNumberingAfterBreak="0">
    <w:nsid w:val="592645F5"/>
    <w:multiLevelType w:val="hybridMultilevel"/>
    <w:tmpl w:val="3B00C85A"/>
    <w:lvl w:ilvl="0" w:tplc="DF58F452">
      <w:start w:val="1"/>
      <w:numFmt w:val="decimal"/>
      <w:lvlText w:val="%1."/>
      <w:lvlJc w:val="left"/>
      <w:pPr>
        <w:ind w:left="720" w:hanging="360"/>
      </w:pPr>
    </w:lvl>
    <w:lvl w:ilvl="1" w:tplc="834EC66E">
      <w:numFmt w:val="decimal"/>
      <w:lvlText w:val=""/>
      <w:lvlJc w:val="left"/>
    </w:lvl>
    <w:lvl w:ilvl="2" w:tplc="E45C2814">
      <w:numFmt w:val="decimal"/>
      <w:lvlText w:val=""/>
      <w:lvlJc w:val="left"/>
    </w:lvl>
    <w:lvl w:ilvl="3" w:tplc="F1E22642">
      <w:numFmt w:val="decimal"/>
      <w:lvlText w:val=""/>
      <w:lvlJc w:val="left"/>
    </w:lvl>
    <w:lvl w:ilvl="4" w:tplc="2004AD2C">
      <w:numFmt w:val="decimal"/>
      <w:lvlText w:val=""/>
      <w:lvlJc w:val="left"/>
    </w:lvl>
    <w:lvl w:ilvl="5" w:tplc="FB7C66A2">
      <w:numFmt w:val="decimal"/>
      <w:lvlText w:val=""/>
      <w:lvlJc w:val="left"/>
    </w:lvl>
    <w:lvl w:ilvl="6" w:tplc="D7486FA0">
      <w:numFmt w:val="decimal"/>
      <w:lvlText w:val=""/>
      <w:lvlJc w:val="left"/>
    </w:lvl>
    <w:lvl w:ilvl="7" w:tplc="E26611E8">
      <w:numFmt w:val="decimal"/>
      <w:lvlText w:val=""/>
      <w:lvlJc w:val="left"/>
    </w:lvl>
    <w:lvl w:ilvl="8" w:tplc="66681A18">
      <w:numFmt w:val="decimal"/>
      <w:lvlText w:val=""/>
      <w:lvlJc w:val="left"/>
    </w:lvl>
  </w:abstractNum>
  <w:num w:numId="1" w16cid:durableId="1032462298">
    <w:abstractNumId w:val="1"/>
    <w:lvlOverride w:ilvl="0">
      <w:startOverride w:val="1"/>
    </w:lvlOverride>
  </w:num>
  <w:num w:numId="2" w16cid:durableId="426001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07C"/>
    <w:rsid w:val="0008207C"/>
    <w:rsid w:val="00DC5D2A"/>
    <w:rsid w:val="00E8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882837"/>
  <w15:docId w15:val="{4C76801D-F9C9-0B4C-AC6A-2FAA119F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b/>
      <w:bCs/>
      <w:color w:val="1A237E"/>
      <w:sz w:val="40"/>
      <w:szCs w:val="40"/>
    </w:rPr>
  </w:style>
  <w:style w:type="paragraph" w:styleId="Heading2">
    <w:name w:val="heading 2"/>
    <w:uiPriority w:val="9"/>
    <w:unhideWhenUsed/>
    <w:qFormat/>
    <w:pPr>
      <w:spacing w:before="240" w:after="120"/>
      <w:outlineLvl w:val="1"/>
    </w:pPr>
    <w:rPr>
      <w:b/>
      <w:bCs/>
      <w:color w:val="1A237E"/>
      <w:sz w:val="30"/>
      <w:szCs w:val="3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baker.github.io/buildAPa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2972</Words>
  <Characters>16023</Characters>
  <Application>Microsoft Office Word</Application>
  <DocSecurity>0</DocSecurity>
  <Lines>696</Lines>
  <Paragraphs>292</Paragraphs>
  <ScaleCrop>false</ScaleCrop>
  <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Baker</cp:lastModifiedBy>
  <cp:revision>2</cp:revision>
  <dcterms:created xsi:type="dcterms:W3CDTF">2026-06-09T19:05:00Z</dcterms:created>
  <dcterms:modified xsi:type="dcterms:W3CDTF">2026-06-09T19:09:00Z</dcterms:modified>
</cp:coreProperties>
</file>